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42A76" w14:textId="77777777" w:rsidR="005B08BF" w:rsidRPr="005B08BF" w:rsidRDefault="005B08BF" w:rsidP="005B08BF">
      <w:pPr>
        <w:spacing w:after="120" w:line="276" w:lineRule="auto"/>
        <w:jc w:val="both"/>
        <w:rPr>
          <w:rFonts w:ascii="Arial" w:hAnsi="Arial" w:cs="Arial"/>
          <w:sz w:val="22"/>
          <w:szCs w:val="22"/>
        </w:rPr>
      </w:pPr>
    </w:p>
    <w:p w14:paraId="3C3DB9FF" w14:textId="77777777" w:rsidR="005B08BF" w:rsidRPr="007207BB" w:rsidRDefault="005B08BF" w:rsidP="005B08BF">
      <w:pPr>
        <w:spacing w:after="120" w:line="276" w:lineRule="auto"/>
        <w:jc w:val="both"/>
        <w:rPr>
          <w:rFonts w:ascii="Arial" w:hAnsi="Arial" w:cs="Arial"/>
          <w:sz w:val="22"/>
          <w:szCs w:val="22"/>
          <w:lang w:val="it-IT"/>
        </w:rPr>
      </w:pPr>
      <w:r w:rsidRPr="007207BB">
        <w:rPr>
          <w:rFonts w:ascii="Arial" w:hAnsi="Arial" w:cs="Arial"/>
          <w:sz w:val="22"/>
          <w:szCs w:val="22"/>
          <w:lang w:val="it-IT"/>
        </w:rPr>
        <w:t xml:space="preserve">Academia de </w:t>
      </w:r>
      <w:proofErr w:type="spellStart"/>
      <w:r w:rsidRPr="007207BB">
        <w:rPr>
          <w:rFonts w:ascii="Arial" w:hAnsi="Arial" w:cs="Arial"/>
          <w:sz w:val="22"/>
          <w:szCs w:val="22"/>
          <w:lang w:val="it-IT"/>
        </w:rPr>
        <w:t>Studii</w:t>
      </w:r>
      <w:proofErr w:type="spellEnd"/>
      <w:r w:rsidRPr="007207BB">
        <w:rPr>
          <w:rFonts w:ascii="Arial" w:hAnsi="Arial" w:cs="Arial"/>
          <w:sz w:val="22"/>
          <w:szCs w:val="22"/>
          <w:lang w:val="it-IT"/>
        </w:rPr>
        <w:t xml:space="preserve"> </w:t>
      </w:r>
      <w:proofErr w:type="spellStart"/>
      <w:r w:rsidRPr="007207BB">
        <w:rPr>
          <w:rFonts w:ascii="Arial" w:hAnsi="Arial" w:cs="Arial"/>
          <w:sz w:val="22"/>
          <w:szCs w:val="22"/>
          <w:lang w:val="it-IT"/>
        </w:rPr>
        <w:t>Economice</w:t>
      </w:r>
      <w:proofErr w:type="spellEnd"/>
      <w:r w:rsidRPr="007207BB">
        <w:rPr>
          <w:rFonts w:ascii="Arial" w:hAnsi="Arial" w:cs="Arial"/>
          <w:sz w:val="22"/>
          <w:szCs w:val="22"/>
          <w:lang w:val="it-IT"/>
        </w:rPr>
        <w:t xml:space="preserve"> </w:t>
      </w:r>
      <w:proofErr w:type="spellStart"/>
      <w:r w:rsidRPr="007207BB">
        <w:rPr>
          <w:rFonts w:ascii="Arial" w:hAnsi="Arial" w:cs="Arial"/>
          <w:sz w:val="22"/>
          <w:szCs w:val="22"/>
          <w:lang w:val="it-IT"/>
        </w:rPr>
        <w:t>din</w:t>
      </w:r>
      <w:proofErr w:type="spellEnd"/>
      <w:r w:rsidRPr="007207BB">
        <w:rPr>
          <w:rFonts w:ascii="Arial" w:hAnsi="Arial" w:cs="Arial"/>
          <w:sz w:val="22"/>
          <w:szCs w:val="22"/>
          <w:lang w:val="it-IT"/>
        </w:rPr>
        <w:t xml:space="preserve"> </w:t>
      </w:r>
      <w:proofErr w:type="spellStart"/>
      <w:r w:rsidRPr="007207BB">
        <w:rPr>
          <w:rFonts w:ascii="Arial" w:hAnsi="Arial" w:cs="Arial"/>
          <w:sz w:val="22"/>
          <w:szCs w:val="22"/>
          <w:lang w:val="it-IT"/>
        </w:rPr>
        <w:t>Bucureşti</w:t>
      </w:r>
      <w:proofErr w:type="spellEnd"/>
    </w:p>
    <w:p w14:paraId="27155044" w14:textId="77777777" w:rsidR="005B08BF" w:rsidRPr="007207BB" w:rsidRDefault="005B08BF" w:rsidP="005B08BF">
      <w:pPr>
        <w:spacing w:after="120" w:line="276" w:lineRule="auto"/>
        <w:jc w:val="both"/>
        <w:rPr>
          <w:rFonts w:ascii="Arial" w:hAnsi="Arial" w:cs="Arial"/>
          <w:sz w:val="22"/>
          <w:szCs w:val="22"/>
          <w:lang w:val="it-IT"/>
        </w:rPr>
      </w:pPr>
      <w:r w:rsidRPr="007207BB">
        <w:rPr>
          <w:rFonts w:ascii="Arial" w:hAnsi="Arial" w:cs="Arial"/>
          <w:sz w:val="22"/>
          <w:szCs w:val="22"/>
          <w:lang w:val="it-IT"/>
        </w:rPr>
        <w:t xml:space="preserve">Data: </w:t>
      </w:r>
      <w:r w:rsidR="00B521E1" w:rsidRPr="007207BB">
        <w:rPr>
          <w:rFonts w:ascii="Arial" w:hAnsi="Arial" w:cs="Arial"/>
          <w:sz w:val="22"/>
          <w:szCs w:val="22"/>
          <w:lang w:val="it-IT"/>
        </w:rPr>
        <w:t>20.11.2020</w:t>
      </w:r>
    </w:p>
    <w:p w14:paraId="77B5185E" w14:textId="77777777" w:rsidR="005B08BF" w:rsidRPr="007207BB" w:rsidRDefault="005B08BF" w:rsidP="005B08BF">
      <w:pPr>
        <w:spacing w:after="120" w:line="276" w:lineRule="auto"/>
        <w:jc w:val="center"/>
        <w:rPr>
          <w:rFonts w:ascii="Arial" w:hAnsi="Arial" w:cs="Arial"/>
          <w:b/>
          <w:sz w:val="22"/>
          <w:szCs w:val="22"/>
          <w:lang w:val="it-IT"/>
        </w:rPr>
      </w:pPr>
    </w:p>
    <w:p w14:paraId="7974BBEA" w14:textId="77777777" w:rsidR="005B08BF" w:rsidRPr="007207BB" w:rsidRDefault="005B08BF" w:rsidP="005B08BF">
      <w:pPr>
        <w:spacing w:after="120" w:line="276" w:lineRule="auto"/>
        <w:jc w:val="center"/>
        <w:rPr>
          <w:rFonts w:ascii="Arial" w:hAnsi="Arial" w:cs="Arial"/>
          <w:b/>
          <w:sz w:val="22"/>
          <w:szCs w:val="22"/>
          <w:lang w:val="it-IT"/>
        </w:rPr>
      </w:pPr>
    </w:p>
    <w:p w14:paraId="0E5A0442" w14:textId="77777777" w:rsidR="005B08BF" w:rsidRPr="007207BB" w:rsidRDefault="005B08BF" w:rsidP="005B08BF">
      <w:pPr>
        <w:spacing w:after="120" w:line="276" w:lineRule="auto"/>
        <w:jc w:val="center"/>
        <w:rPr>
          <w:rFonts w:ascii="Arial" w:hAnsi="Arial" w:cs="Arial"/>
          <w:b/>
          <w:sz w:val="22"/>
          <w:szCs w:val="22"/>
          <w:lang w:val="it-IT"/>
        </w:rPr>
      </w:pPr>
    </w:p>
    <w:p w14:paraId="2E622262" w14:textId="77777777" w:rsidR="005B08BF" w:rsidRPr="005B08BF" w:rsidRDefault="005B08BF" w:rsidP="005B08BF">
      <w:pPr>
        <w:spacing w:after="120" w:line="276" w:lineRule="auto"/>
        <w:jc w:val="center"/>
        <w:rPr>
          <w:rFonts w:ascii="Arial" w:hAnsi="Arial" w:cs="Arial"/>
          <w:b/>
          <w:sz w:val="22"/>
          <w:szCs w:val="22"/>
        </w:rPr>
      </w:pPr>
      <w:r w:rsidRPr="005B08BF">
        <w:rPr>
          <w:rFonts w:ascii="Arial" w:hAnsi="Arial" w:cs="Arial"/>
          <w:b/>
          <w:sz w:val="22"/>
          <w:szCs w:val="22"/>
        </w:rPr>
        <w:t>ANUNŢ</w:t>
      </w:r>
    </w:p>
    <w:p w14:paraId="05CDCB3E" w14:textId="77777777" w:rsidR="005B08BF" w:rsidRPr="005B08BF" w:rsidRDefault="005B08BF" w:rsidP="005B08BF">
      <w:pPr>
        <w:spacing w:after="120" w:line="276" w:lineRule="auto"/>
        <w:jc w:val="both"/>
        <w:rPr>
          <w:rFonts w:ascii="Arial" w:hAnsi="Arial" w:cs="Arial"/>
          <w:sz w:val="22"/>
          <w:szCs w:val="22"/>
        </w:rPr>
      </w:pPr>
    </w:p>
    <w:p w14:paraId="42FAC17F" w14:textId="77777777" w:rsidR="005B08BF" w:rsidRPr="005B08BF" w:rsidRDefault="005B08BF" w:rsidP="005B08BF">
      <w:pPr>
        <w:spacing w:line="276" w:lineRule="auto"/>
        <w:jc w:val="both"/>
        <w:rPr>
          <w:rFonts w:ascii="Arial" w:hAnsi="Arial" w:cs="Arial"/>
          <w:sz w:val="22"/>
          <w:szCs w:val="22"/>
          <w:lang w:val="fr-FR"/>
        </w:rPr>
      </w:pPr>
      <w:r w:rsidRPr="005B08BF">
        <w:rPr>
          <w:rFonts w:ascii="Arial" w:hAnsi="Arial" w:cs="Arial"/>
          <w:sz w:val="22"/>
          <w:szCs w:val="22"/>
          <w:lang w:val="fr-FR"/>
        </w:rPr>
        <w:t xml:space="preserve">Academia de </w:t>
      </w:r>
      <w:proofErr w:type="spellStart"/>
      <w:r w:rsidRPr="005B08BF">
        <w:rPr>
          <w:rFonts w:ascii="Arial" w:hAnsi="Arial" w:cs="Arial"/>
          <w:sz w:val="22"/>
          <w:szCs w:val="22"/>
          <w:lang w:val="fr-FR"/>
        </w:rPr>
        <w:t>Studii</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Economice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din</w:t>
      </w:r>
      <w:proofErr w:type="spellEnd"/>
      <w:r w:rsidRPr="005B08BF">
        <w:rPr>
          <w:rFonts w:ascii="Arial" w:hAnsi="Arial" w:cs="Arial"/>
          <w:sz w:val="22"/>
          <w:szCs w:val="22"/>
          <w:lang w:val="fr-FR"/>
        </w:rPr>
        <w:t xml:space="preserve"> Bucureşti </w:t>
      </w:r>
      <w:proofErr w:type="spellStart"/>
      <w:r w:rsidRPr="005B08BF">
        <w:rPr>
          <w:rFonts w:ascii="Arial" w:hAnsi="Arial" w:cs="Arial"/>
          <w:sz w:val="22"/>
          <w:szCs w:val="22"/>
          <w:lang w:val="fr-FR"/>
        </w:rPr>
        <w:t>organizează</w:t>
      </w:r>
      <w:proofErr w:type="spellEnd"/>
      <w:r w:rsidRPr="005B08BF">
        <w:rPr>
          <w:rFonts w:ascii="Arial" w:hAnsi="Arial" w:cs="Arial"/>
          <w:sz w:val="22"/>
          <w:szCs w:val="22"/>
          <w:lang w:val="fr-FR"/>
        </w:rPr>
        <w:t xml:space="preserve"> </w:t>
      </w:r>
      <w:proofErr w:type="spellStart"/>
      <w:r w:rsidR="00AC2146">
        <w:rPr>
          <w:rFonts w:ascii="Arial" w:hAnsi="Arial" w:cs="Arial"/>
          <w:sz w:val="22"/>
          <w:szCs w:val="22"/>
          <w:lang w:val="fr-FR"/>
        </w:rPr>
        <w:t>concurs</w:t>
      </w:r>
      <w:proofErr w:type="spellEnd"/>
      <w:r w:rsidR="00AC2146">
        <w:rPr>
          <w:rFonts w:ascii="Arial" w:hAnsi="Arial" w:cs="Arial"/>
          <w:sz w:val="22"/>
          <w:szCs w:val="22"/>
          <w:lang w:val="fr-FR"/>
        </w:rPr>
        <w:t xml:space="preserve"> </w:t>
      </w:r>
      <w:proofErr w:type="spellStart"/>
      <w:r w:rsidR="00AC2146">
        <w:rPr>
          <w:rFonts w:ascii="Arial" w:hAnsi="Arial" w:cs="Arial"/>
          <w:sz w:val="22"/>
          <w:szCs w:val="22"/>
          <w:lang w:val="fr-FR"/>
        </w:rPr>
        <w:t>pentru</w:t>
      </w:r>
      <w:proofErr w:type="spellEnd"/>
      <w:r w:rsidR="00AC2146">
        <w:rPr>
          <w:rFonts w:ascii="Arial" w:hAnsi="Arial" w:cs="Arial"/>
          <w:sz w:val="22"/>
          <w:szCs w:val="22"/>
          <w:lang w:val="fr-FR"/>
        </w:rPr>
        <w:t xml:space="preserve"> </w:t>
      </w:r>
      <w:proofErr w:type="spellStart"/>
      <w:r w:rsidR="00AC2146">
        <w:rPr>
          <w:rFonts w:ascii="Arial" w:hAnsi="Arial" w:cs="Arial"/>
          <w:sz w:val="22"/>
          <w:szCs w:val="22"/>
          <w:lang w:val="fr-FR"/>
        </w:rPr>
        <w:t>ocuparea</w:t>
      </w:r>
      <w:proofErr w:type="spellEnd"/>
      <w:r w:rsidR="00AC2146">
        <w:rPr>
          <w:rFonts w:ascii="Arial" w:hAnsi="Arial" w:cs="Arial"/>
          <w:sz w:val="22"/>
          <w:szCs w:val="22"/>
          <w:lang w:val="fr-FR"/>
        </w:rPr>
        <w:t xml:space="preserve"> </w:t>
      </w:r>
      <w:proofErr w:type="spellStart"/>
      <w:r w:rsidR="00AC2146">
        <w:rPr>
          <w:rFonts w:ascii="Arial" w:hAnsi="Arial" w:cs="Arial"/>
          <w:sz w:val="22"/>
          <w:szCs w:val="22"/>
          <w:lang w:val="fr-FR"/>
        </w:rPr>
        <w:t>posturilor</w:t>
      </w:r>
      <w:proofErr w:type="spellEnd"/>
      <w:r w:rsidR="00AC2146">
        <w:rPr>
          <w:rFonts w:ascii="Arial" w:hAnsi="Arial" w:cs="Arial"/>
          <w:sz w:val="22"/>
          <w:szCs w:val="22"/>
          <w:lang w:val="fr-FR"/>
        </w:rPr>
        <w:t xml:space="preserve"> de </w:t>
      </w:r>
      <w:r w:rsidRPr="005B08BF">
        <w:rPr>
          <w:rFonts w:ascii="Arial" w:hAnsi="Arial" w:cs="Arial"/>
          <w:sz w:val="22"/>
          <w:szCs w:val="22"/>
          <w:lang w:val="fr-FR"/>
        </w:rPr>
        <w:t xml:space="preserve"> </w:t>
      </w:r>
      <w:proofErr w:type="spellStart"/>
      <w:r w:rsidR="00AC2146">
        <w:rPr>
          <w:rFonts w:ascii="Arial" w:eastAsia="Calibri" w:hAnsi="Arial" w:cs="Arial"/>
          <w:i/>
          <w:sz w:val="22"/>
          <w:szCs w:val="22"/>
          <w:lang w:val="fr-FR"/>
        </w:rPr>
        <w:t>Cercetator</w:t>
      </w:r>
      <w:proofErr w:type="spellEnd"/>
      <w:r w:rsidR="00AC2146">
        <w:rPr>
          <w:rFonts w:ascii="Arial" w:eastAsia="Calibri" w:hAnsi="Arial" w:cs="Arial"/>
          <w:i/>
          <w:sz w:val="22"/>
          <w:szCs w:val="22"/>
          <w:lang w:val="fr-FR"/>
        </w:rPr>
        <w:t xml:space="preserve"> </w:t>
      </w:r>
      <w:proofErr w:type="spellStart"/>
      <w:r w:rsidRPr="005B08BF">
        <w:rPr>
          <w:rFonts w:ascii="Arial" w:hAnsi="Arial" w:cs="Arial"/>
          <w:sz w:val="22"/>
          <w:szCs w:val="22"/>
          <w:lang w:val="fr-FR"/>
        </w:rPr>
        <w:t>în</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cadru</w:t>
      </w:r>
      <w:r w:rsidRPr="00AC2146">
        <w:rPr>
          <w:rFonts w:ascii="Arial" w:hAnsi="Arial" w:cs="Arial"/>
          <w:sz w:val="22"/>
          <w:szCs w:val="22"/>
          <w:lang w:val="fr-FR"/>
        </w:rPr>
        <w:t>l</w:t>
      </w:r>
      <w:proofErr w:type="spellEnd"/>
      <w:r w:rsidRPr="00AC2146">
        <w:rPr>
          <w:rFonts w:ascii="Arial" w:hAnsi="Arial" w:cs="Arial"/>
          <w:sz w:val="22"/>
          <w:szCs w:val="22"/>
          <w:lang w:val="fr-FR"/>
        </w:rPr>
        <w:t xml:space="preserve"> </w:t>
      </w:r>
      <w:proofErr w:type="spellStart"/>
      <w:r w:rsidRPr="00AC2146">
        <w:rPr>
          <w:rFonts w:ascii="Arial" w:hAnsi="Arial" w:cs="Arial"/>
          <w:sz w:val="22"/>
          <w:szCs w:val="22"/>
          <w:lang w:val="fr-FR"/>
        </w:rPr>
        <w:t>proiectului</w:t>
      </w:r>
      <w:proofErr w:type="spellEnd"/>
      <w:r w:rsidRPr="00AC2146">
        <w:rPr>
          <w:rFonts w:ascii="Arial" w:hAnsi="Arial" w:cs="Arial"/>
          <w:sz w:val="22"/>
          <w:szCs w:val="22"/>
          <w:lang w:val="fr-FR"/>
        </w:rPr>
        <w:t xml:space="preserve"> „</w:t>
      </w:r>
      <w:r w:rsidR="00AC2146" w:rsidRPr="00AC2146">
        <w:rPr>
          <w:i/>
        </w:rPr>
        <w:t xml:space="preserve"> A </w:t>
      </w:r>
      <w:proofErr w:type="spellStart"/>
      <w:r w:rsidR="00AC2146" w:rsidRPr="00AC2146">
        <w:rPr>
          <w:i/>
        </w:rPr>
        <w:t>FINancial</w:t>
      </w:r>
      <w:proofErr w:type="spellEnd"/>
      <w:r w:rsidR="00AC2146" w:rsidRPr="00AC2146">
        <w:rPr>
          <w:i/>
        </w:rPr>
        <w:t xml:space="preserve"> supervision and </w:t>
      </w:r>
      <w:proofErr w:type="spellStart"/>
      <w:r w:rsidR="00AC2146" w:rsidRPr="00AC2146">
        <w:rPr>
          <w:i/>
        </w:rPr>
        <w:t>TECHnology</w:t>
      </w:r>
      <w:proofErr w:type="spellEnd"/>
      <w:r w:rsidR="00AC2146" w:rsidRPr="00AC2146">
        <w:rPr>
          <w:i/>
        </w:rPr>
        <w:t xml:space="preserve"> compliance training </w:t>
      </w:r>
      <w:proofErr w:type="spellStart"/>
      <w:r w:rsidR="00AC2146" w:rsidRPr="00AC2146">
        <w:rPr>
          <w:i/>
        </w:rPr>
        <w:t>programme</w:t>
      </w:r>
      <w:proofErr w:type="spellEnd"/>
      <w:r w:rsidR="00AC2146" w:rsidRPr="00AC2146">
        <w:rPr>
          <w:rFonts w:ascii="Arial" w:hAnsi="Arial" w:cs="Arial"/>
          <w:b/>
          <w:bCs/>
          <w:sz w:val="22"/>
          <w:szCs w:val="22"/>
          <w:lang w:val="fr-FR" w:eastAsia="ro-RO"/>
        </w:rPr>
        <w:t xml:space="preserve"> </w:t>
      </w:r>
      <w:r w:rsidRPr="00AC2146">
        <w:rPr>
          <w:rFonts w:ascii="Arial" w:hAnsi="Arial" w:cs="Arial"/>
          <w:b/>
          <w:bCs/>
          <w:sz w:val="22"/>
          <w:szCs w:val="22"/>
          <w:lang w:val="fr-FR" w:eastAsia="ro-RO"/>
        </w:rPr>
        <w:t>”</w:t>
      </w:r>
      <w:r w:rsidRPr="005B08BF">
        <w:rPr>
          <w:rFonts w:ascii="Arial" w:hAnsi="Arial" w:cs="Arial"/>
          <w:bCs/>
          <w:sz w:val="22"/>
          <w:szCs w:val="22"/>
          <w:lang w:val="fr-FR" w:eastAsia="ro-RO"/>
        </w:rPr>
        <w:t xml:space="preserve">  </w:t>
      </w:r>
      <w:r w:rsidRPr="005B08BF">
        <w:rPr>
          <w:rFonts w:ascii="Arial" w:hAnsi="Arial" w:cs="Arial"/>
          <w:b/>
          <w:bCs/>
          <w:sz w:val="22"/>
          <w:szCs w:val="22"/>
          <w:lang w:val="fr-FR" w:eastAsia="ro-RO"/>
        </w:rPr>
        <w:t xml:space="preserve"> </w:t>
      </w:r>
    </w:p>
    <w:p w14:paraId="28DDF2EA" w14:textId="77777777" w:rsidR="005B08BF" w:rsidRPr="005B08BF" w:rsidRDefault="005B08BF" w:rsidP="005B08BF">
      <w:pPr>
        <w:spacing w:line="360" w:lineRule="auto"/>
        <w:jc w:val="both"/>
        <w:rPr>
          <w:rFonts w:ascii="Arial" w:hAnsi="Arial" w:cs="Arial"/>
          <w:sz w:val="22"/>
          <w:szCs w:val="22"/>
          <w:lang w:val="fr-FR"/>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5B08BF" w14:paraId="508135DE" w14:textId="77777777" w:rsidTr="005B08BF">
        <w:trPr>
          <w:tblHeader/>
          <w:jc w:val="center"/>
        </w:trPr>
        <w:tc>
          <w:tcPr>
            <w:tcW w:w="709" w:type="dxa"/>
          </w:tcPr>
          <w:p w14:paraId="65BCC350" w14:textId="77777777"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Nr.</w:t>
            </w:r>
          </w:p>
          <w:p w14:paraId="159DB8C5" w14:textId="77777777" w:rsidR="005B08BF" w:rsidRPr="005B08BF" w:rsidRDefault="005B08BF" w:rsidP="00980977">
            <w:pPr>
              <w:rPr>
                <w:rFonts w:ascii="Arial" w:eastAsia="Calibri" w:hAnsi="Arial" w:cs="Arial"/>
                <w:b/>
                <w:sz w:val="22"/>
                <w:szCs w:val="22"/>
              </w:rPr>
            </w:pPr>
            <w:r w:rsidRPr="005B08BF">
              <w:rPr>
                <w:rFonts w:ascii="Arial" w:eastAsia="Calibri" w:hAnsi="Arial" w:cs="Arial"/>
                <w:b/>
                <w:sz w:val="22"/>
                <w:szCs w:val="22"/>
              </w:rPr>
              <w:t>post</w:t>
            </w:r>
          </w:p>
        </w:tc>
        <w:tc>
          <w:tcPr>
            <w:tcW w:w="2410" w:type="dxa"/>
            <w:shd w:val="clear" w:color="auto" w:fill="auto"/>
          </w:tcPr>
          <w:p w14:paraId="5EC615D6" w14:textId="77777777" w:rsidR="005B08BF" w:rsidRPr="005B08BF" w:rsidRDefault="005B08BF" w:rsidP="00980977">
            <w:pPr>
              <w:rPr>
                <w:rFonts w:ascii="Arial" w:eastAsia="Calibri" w:hAnsi="Arial" w:cs="Arial"/>
                <w:b/>
                <w:sz w:val="22"/>
                <w:szCs w:val="22"/>
              </w:rPr>
            </w:pPr>
            <w:proofErr w:type="spellStart"/>
            <w:r w:rsidRPr="005B08BF">
              <w:rPr>
                <w:rFonts w:ascii="Arial" w:eastAsia="Calibri" w:hAnsi="Arial" w:cs="Arial"/>
                <w:b/>
                <w:sz w:val="22"/>
                <w:szCs w:val="22"/>
              </w:rPr>
              <w:t>Denumire</w:t>
            </w:r>
            <w:proofErr w:type="spellEnd"/>
            <w:r w:rsidRPr="005B08BF">
              <w:rPr>
                <w:rFonts w:ascii="Arial" w:eastAsia="Calibri" w:hAnsi="Arial" w:cs="Arial"/>
                <w:b/>
                <w:sz w:val="22"/>
                <w:szCs w:val="22"/>
              </w:rPr>
              <w:t xml:space="preserve"> post</w:t>
            </w:r>
          </w:p>
        </w:tc>
        <w:tc>
          <w:tcPr>
            <w:tcW w:w="3685" w:type="dxa"/>
            <w:shd w:val="clear" w:color="auto" w:fill="auto"/>
          </w:tcPr>
          <w:p w14:paraId="70409C63" w14:textId="77777777" w:rsidR="005B08BF" w:rsidRPr="005B08BF" w:rsidRDefault="005B08BF" w:rsidP="00980977">
            <w:pPr>
              <w:pStyle w:val="Listparagraf"/>
              <w:ind w:left="0"/>
              <w:rPr>
                <w:rFonts w:ascii="Arial" w:eastAsia="Calibri" w:hAnsi="Arial" w:cs="Arial"/>
                <w:b/>
                <w:sz w:val="22"/>
                <w:szCs w:val="22"/>
              </w:rPr>
            </w:pPr>
            <w:r w:rsidRPr="005B08BF">
              <w:rPr>
                <w:rFonts w:ascii="Arial" w:eastAsia="Calibri" w:hAnsi="Arial" w:cs="Arial"/>
                <w:b/>
                <w:sz w:val="22"/>
                <w:szCs w:val="22"/>
              </w:rPr>
              <w:t>Perioada necesar a fi lucrată în cadrul proiectului</w:t>
            </w:r>
          </w:p>
        </w:tc>
        <w:tc>
          <w:tcPr>
            <w:tcW w:w="1843" w:type="dxa"/>
            <w:shd w:val="clear" w:color="auto" w:fill="auto"/>
          </w:tcPr>
          <w:p w14:paraId="79BC8683" w14:textId="77777777" w:rsidR="005B08BF" w:rsidRPr="005B08BF" w:rsidRDefault="005B08BF" w:rsidP="00980977">
            <w:pPr>
              <w:pStyle w:val="Listparagraf"/>
              <w:ind w:left="0"/>
              <w:rPr>
                <w:rFonts w:ascii="Arial" w:eastAsia="Calibri" w:hAnsi="Arial" w:cs="Arial"/>
                <w:b/>
                <w:sz w:val="22"/>
                <w:szCs w:val="22"/>
              </w:rPr>
            </w:pPr>
            <w:r w:rsidRPr="005B08BF">
              <w:rPr>
                <w:rFonts w:ascii="Arial" w:eastAsia="Calibri" w:hAnsi="Arial" w:cs="Arial"/>
                <w:b/>
                <w:sz w:val="22"/>
                <w:szCs w:val="22"/>
              </w:rPr>
              <w:t>Număr de ore necesar a fi lucrate lunar</w:t>
            </w:r>
          </w:p>
        </w:tc>
      </w:tr>
      <w:tr w:rsidR="00AC2146" w:rsidRPr="005B08BF" w14:paraId="4F13318C" w14:textId="77777777" w:rsidTr="005B08BF">
        <w:trPr>
          <w:jc w:val="center"/>
        </w:trPr>
        <w:tc>
          <w:tcPr>
            <w:tcW w:w="709" w:type="dxa"/>
          </w:tcPr>
          <w:p w14:paraId="07FC5D3E" w14:textId="77777777" w:rsidR="00AC2146" w:rsidRPr="005B08BF" w:rsidRDefault="00AC2146" w:rsidP="00AC2146">
            <w:pPr>
              <w:jc w:val="center"/>
              <w:rPr>
                <w:rFonts w:ascii="Arial" w:eastAsia="Calibri" w:hAnsi="Arial" w:cs="Arial"/>
                <w:sz w:val="22"/>
                <w:szCs w:val="22"/>
              </w:rPr>
            </w:pPr>
            <w:r w:rsidRPr="005B08BF">
              <w:rPr>
                <w:rFonts w:ascii="Arial" w:eastAsia="Calibri" w:hAnsi="Arial" w:cs="Arial"/>
                <w:sz w:val="22"/>
                <w:szCs w:val="22"/>
              </w:rPr>
              <w:t>1</w:t>
            </w:r>
          </w:p>
        </w:tc>
        <w:tc>
          <w:tcPr>
            <w:tcW w:w="2410" w:type="dxa"/>
            <w:shd w:val="clear" w:color="auto" w:fill="auto"/>
          </w:tcPr>
          <w:p w14:paraId="7791D3F5" w14:textId="77777777" w:rsidR="00AC2146" w:rsidRPr="005B08BF" w:rsidRDefault="00AC2146" w:rsidP="00AC2146">
            <w:pPr>
              <w:rPr>
                <w:rFonts w:ascii="Arial" w:eastAsia="Calibri" w:hAnsi="Arial" w:cs="Arial"/>
                <w:sz w:val="22"/>
                <w:szCs w:val="22"/>
              </w:rPr>
            </w:pPr>
            <w:proofErr w:type="spellStart"/>
            <w:r>
              <w:rPr>
                <w:rFonts w:ascii="Arial" w:eastAsia="Calibri" w:hAnsi="Arial" w:cs="Arial"/>
                <w:sz w:val="22"/>
                <w:szCs w:val="22"/>
              </w:rPr>
              <w:t>Cercetator</w:t>
            </w:r>
            <w:proofErr w:type="spellEnd"/>
          </w:p>
        </w:tc>
        <w:tc>
          <w:tcPr>
            <w:tcW w:w="3685" w:type="dxa"/>
            <w:shd w:val="clear" w:color="auto" w:fill="auto"/>
          </w:tcPr>
          <w:p w14:paraId="307D664D" w14:textId="77777777" w:rsidR="00AC2146" w:rsidRPr="00AC2146" w:rsidRDefault="00AC2146" w:rsidP="00AC2146">
            <w:r w:rsidRPr="00AC2146">
              <w:rPr>
                <w:rFonts w:ascii="Calibri" w:eastAsia="Calibri" w:hAnsi="Calibri"/>
                <w:sz w:val="22"/>
                <w:szCs w:val="22"/>
              </w:rPr>
              <w:t>Pana la 30.06.2021</w:t>
            </w:r>
          </w:p>
        </w:tc>
        <w:tc>
          <w:tcPr>
            <w:tcW w:w="1843" w:type="dxa"/>
            <w:shd w:val="clear" w:color="auto" w:fill="auto"/>
          </w:tcPr>
          <w:p w14:paraId="55CA5B08" w14:textId="77777777" w:rsidR="00AC2146" w:rsidRPr="005B08BF" w:rsidRDefault="00AC2146" w:rsidP="00AC2146">
            <w:pPr>
              <w:pStyle w:val="Listparagraf"/>
              <w:ind w:left="0"/>
              <w:jc w:val="center"/>
              <w:rPr>
                <w:rFonts w:ascii="Arial" w:eastAsia="Calibri" w:hAnsi="Arial" w:cs="Arial"/>
                <w:sz w:val="22"/>
                <w:szCs w:val="22"/>
              </w:rPr>
            </w:pPr>
            <w:r>
              <w:rPr>
                <w:rFonts w:ascii="Arial" w:eastAsia="Calibri" w:hAnsi="Arial" w:cs="Arial"/>
                <w:sz w:val="22"/>
                <w:szCs w:val="22"/>
              </w:rPr>
              <w:t>Maxim 60</w:t>
            </w:r>
          </w:p>
        </w:tc>
      </w:tr>
      <w:tr w:rsidR="00AC2146" w:rsidRPr="005B08BF" w14:paraId="417CF69A" w14:textId="77777777" w:rsidTr="005B08BF">
        <w:trPr>
          <w:jc w:val="center"/>
        </w:trPr>
        <w:tc>
          <w:tcPr>
            <w:tcW w:w="709" w:type="dxa"/>
          </w:tcPr>
          <w:p w14:paraId="2E60BA6D" w14:textId="77777777" w:rsidR="00AC2146" w:rsidRPr="005B08BF" w:rsidRDefault="00AC2146" w:rsidP="00AC2146">
            <w:pPr>
              <w:jc w:val="center"/>
              <w:rPr>
                <w:rFonts w:ascii="Arial" w:eastAsia="Calibri" w:hAnsi="Arial" w:cs="Arial"/>
                <w:sz w:val="22"/>
                <w:szCs w:val="22"/>
              </w:rPr>
            </w:pPr>
            <w:r>
              <w:rPr>
                <w:rFonts w:ascii="Arial" w:eastAsia="Calibri" w:hAnsi="Arial" w:cs="Arial"/>
                <w:sz w:val="22"/>
                <w:szCs w:val="22"/>
              </w:rPr>
              <w:t>2</w:t>
            </w:r>
          </w:p>
        </w:tc>
        <w:tc>
          <w:tcPr>
            <w:tcW w:w="2410" w:type="dxa"/>
            <w:shd w:val="clear" w:color="auto" w:fill="auto"/>
          </w:tcPr>
          <w:p w14:paraId="4FDCB705" w14:textId="77777777" w:rsidR="00AC2146" w:rsidRDefault="00AC2146" w:rsidP="00AC2146">
            <w:pPr>
              <w:rPr>
                <w:rFonts w:ascii="Arial" w:eastAsia="Calibri" w:hAnsi="Arial" w:cs="Arial"/>
                <w:sz w:val="22"/>
                <w:szCs w:val="22"/>
              </w:rPr>
            </w:pPr>
            <w:proofErr w:type="spellStart"/>
            <w:r>
              <w:rPr>
                <w:rFonts w:ascii="Arial" w:eastAsia="Calibri" w:hAnsi="Arial" w:cs="Arial"/>
                <w:sz w:val="22"/>
                <w:szCs w:val="22"/>
              </w:rPr>
              <w:t>Cercetator</w:t>
            </w:r>
            <w:proofErr w:type="spellEnd"/>
          </w:p>
        </w:tc>
        <w:tc>
          <w:tcPr>
            <w:tcW w:w="3685" w:type="dxa"/>
            <w:shd w:val="clear" w:color="auto" w:fill="auto"/>
          </w:tcPr>
          <w:p w14:paraId="61662955" w14:textId="77777777" w:rsidR="00AC2146" w:rsidRPr="00AC2146" w:rsidRDefault="00AC2146" w:rsidP="00AC2146">
            <w:r w:rsidRPr="00AC2146">
              <w:rPr>
                <w:rFonts w:ascii="Calibri" w:eastAsia="Calibri" w:hAnsi="Calibri"/>
                <w:sz w:val="22"/>
                <w:szCs w:val="22"/>
              </w:rPr>
              <w:t>Pana la 30.06.2021</w:t>
            </w:r>
          </w:p>
        </w:tc>
        <w:tc>
          <w:tcPr>
            <w:tcW w:w="1843" w:type="dxa"/>
            <w:shd w:val="clear" w:color="auto" w:fill="auto"/>
          </w:tcPr>
          <w:p w14:paraId="274C9F03" w14:textId="77777777" w:rsidR="00AC2146" w:rsidRPr="005B08BF" w:rsidRDefault="00AC2146" w:rsidP="00AC2146">
            <w:pPr>
              <w:pStyle w:val="Listparagraf"/>
              <w:ind w:left="0"/>
              <w:jc w:val="center"/>
              <w:rPr>
                <w:rFonts w:ascii="Arial" w:eastAsia="Calibri" w:hAnsi="Arial" w:cs="Arial"/>
                <w:sz w:val="22"/>
                <w:szCs w:val="22"/>
              </w:rPr>
            </w:pPr>
            <w:r>
              <w:rPr>
                <w:rFonts w:ascii="Arial" w:eastAsia="Calibri" w:hAnsi="Arial" w:cs="Arial"/>
                <w:sz w:val="22"/>
                <w:szCs w:val="22"/>
              </w:rPr>
              <w:t>Maxim 60</w:t>
            </w:r>
          </w:p>
        </w:tc>
      </w:tr>
    </w:tbl>
    <w:p w14:paraId="720D5AD8" w14:textId="77777777" w:rsidR="005B08BF" w:rsidRPr="005B08BF" w:rsidRDefault="005B08BF" w:rsidP="005B08BF">
      <w:pPr>
        <w:spacing w:line="360" w:lineRule="auto"/>
        <w:jc w:val="both"/>
        <w:rPr>
          <w:rFonts w:ascii="Arial" w:hAnsi="Arial" w:cs="Arial"/>
          <w:sz w:val="22"/>
          <w:szCs w:val="22"/>
        </w:rPr>
      </w:pPr>
    </w:p>
    <w:p w14:paraId="0562F5B3" w14:textId="77777777" w:rsidR="005B08BF" w:rsidRPr="005B08BF" w:rsidRDefault="005B08BF" w:rsidP="005B08BF">
      <w:pPr>
        <w:spacing w:after="240"/>
        <w:jc w:val="both"/>
        <w:rPr>
          <w:rFonts w:ascii="Arial" w:hAnsi="Arial" w:cs="Arial"/>
          <w:bCs/>
          <w:color w:val="000000"/>
          <w:sz w:val="22"/>
          <w:szCs w:val="22"/>
          <w:u w:val="single"/>
          <w:lang w:val="fr-FR"/>
        </w:rPr>
      </w:pPr>
      <w:r w:rsidRPr="005B08BF">
        <w:rPr>
          <w:rFonts w:ascii="Arial" w:hAnsi="Arial" w:cs="Arial"/>
          <w:b/>
          <w:bCs/>
          <w:color w:val="000000"/>
          <w:sz w:val="22"/>
          <w:szCs w:val="22"/>
          <w:u w:val="single"/>
          <w:lang w:val="fr-FR"/>
        </w:rPr>
        <w:t>A.</w:t>
      </w:r>
      <w:r w:rsidRPr="005B08BF">
        <w:rPr>
          <w:rFonts w:ascii="Arial" w:hAnsi="Arial" w:cs="Arial"/>
          <w:bCs/>
          <w:color w:val="000000"/>
          <w:sz w:val="22"/>
          <w:szCs w:val="22"/>
          <w:u w:val="single"/>
          <w:lang w:val="fr-FR"/>
        </w:rPr>
        <w:t xml:space="preserve"> Pentru participarea la concurs, candidaţii trebuie să îndeplinească următoarele </w:t>
      </w:r>
      <w:r w:rsidRPr="005B08BF">
        <w:rPr>
          <w:rFonts w:ascii="Arial" w:hAnsi="Arial" w:cs="Arial"/>
          <w:b/>
          <w:bCs/>
          <w:color w:val="000000"/>
          <w:sz w:val="22"/>
          <w:szCs w:val="22"/>
          <w:u w:val="single"/>
          <w:lang w:val="fr-FR"/>
        </w:rPr>
        <w:t>condiţii generale şi condiţii specifice</w:t>
      </w:r>
      <w:r w:rsidRPr="005B08BF">
        <w:rPr>
          <w:rFonts w:ascii="Arial" w:hAnsi="Arial" w:cs="Arial"/>
          <w:bCs/>
          <w:color w:val="000000"/>
          <w:sz w:val="22"/>
          <w:szCs w:val="22"/>
          <w:u w:val="single"/>
          <w:lang w:val="fr-FR"/>
        </w:rPr>
        <w:t>:</w:t>
      </w:r>
    </w:p>
    <w:p w14:paraId="407896CA" w14:textId="77777777"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1. </w:t>
      </w:r>
      <w:proofErr w:type="spellStart"/>
      <w:r w:rsidRPr="005B08BF">
        <w:rPr>
          <w:rFonts w:ascii="Arial" w:hAnsi="Arial" w:cs="Arial"/>
          <w:b/>
          <w:bCs/>
          <w:color w:val="000000"/>
          <w:sz w:val="22"/>
          <w:szCs w:val="22"/>
        </w:rPr>
        <w:t>Condiții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generale</w:t>
      </w:r>
      <w:proofErr w:type="spellEnd"/>
      <w:r w:rsidRPr="005B08BF">
        <w:rPr>
          <w:rFonts w:ascii="Arial" w:hAnsi="Arial" w:cs="Arial"/>
          <w:b/>
          <w:bCs/>
          <w:color w:val="000000"/>
          <w:sz w:val="22"/>
          <w:szCs w:val="22"/>
        </w:rPr>
        <w:t>:</w:t>
      </w:r>
    </w:p>
    <w:p w14:paraId="6D3D9726"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vârsta minimă reglementată de prevederile legale;</w:t>
      </w:r>
    </w:p>
    <w:p w14:paraId="6EDC8FDA"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lang w:eastAsia="ro-RO"/>
        </w:rPr>
      </w:pPr>
      <w:r w:rsidRPr="005B08BF">
        <w:rPr>
          <w:rFonts w:ascii="Arial" w:hAnsi="Arial" w:cs="Arial"/>
          <w:sz w:val="22"/>
          <w:szCs w:val="22"/>
          <w:lang w:eastAsia="ro-RO"/>
        </w:rPr>
        <w:t>are capacitate deplină de exercițiu;</w:t>
      </w:r>
    </w:p>
    <w:p w14:paraId="1E879290" w14:textId="77777777" w:rsidR="005B08BF" w:rsidRPr="005B08BF" w:rsidRDefault="005B08BF" w:rsidP="005B08BF">
      <w:pPr>
        <w:pStyle w:val="Listparagraf"/>
        <w:numPr>
          <w:ilvl w:val="0"/>
          <w:numId w:val="6"/>
        </w:numPr>
        <w:spacing w:after="120" w:line="276" w:lineRule="auto"/>
        <w:ind w:left="426" w:hanging="426"/>
        <w:contextualSpacing/>
        <w:jc w:val="both"/>
        <w:rPr>
          <w:rFonts w:ascii="Arial" w:hAnsi="Arial" w:cs="Arial"/>
          <w:sz w:val="22"/>
          <w:szCs w:val="22"/>
        </w:rPr>
      </w:pPr>
      <w:r w:rsidRPr="005B08BF">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520E553C" w14:textId="77777777" w:rsidR="005B08BF" w:rsidRPr="005B08BF" w:rsidRDefault="005B08BF" w:rsidP="005B08BF">
      <w:pPr>
        <w:spacing w:after="120"/>
        <w:jc w:val="both"/>
        <w:rPr>
          <w:rFonts w:ascii="Arial" w:hAnsi="Arial" w:cs="Arial"/>
          <w:b/>
          <w:bCs/>
          <w:color w:val="000000"/>
          <w:sz w:val="22"/>
          <w:szCs w:val="22"/>
        </w:rPr>
      </w:pPr>
      <w:r w:rsidRPr="005B08BF">
        <w:rPr>
          <w:rFonts w:ascii="Arial" w:hAnsi="Arial" w:cs="Arial"/>
          <w:b/>
          <w:bCs/>
          <w:color w:val="000000"/>
          <w:sz w:val="22"/>
          <w:szCs w:val="22"/>
        </w:rPr>
        <w:t xml:space="preserve">2. </w:t>
      </w:r>
      <w:proofErr w:type="spellStart"/>
      <w:r w:rsidRPr="005B08BF">
        <w:rPr>
          <w:rFonts w:ascii="Arial" w:hAnsi="Arial" w:cs="Arial"/>
          <w:b/>
          <w:bCs/>
          <w:color w:val="000000"/>
          <w:sz w:val="22"/>
          <w:szCs w:val="22"/>
        </w:rPr>
        <w:t>Condiţii</w:t>
      </w:r>
      <w:proofErr w:type="spellEnd"/>
      <w:r w:rsidRPr="005B08BF">
        <w:rPr>
          <w:rFonts w:ascii="Arial" w:hAnsi="Arial" w:cs="Arial"/>
          <w:b/>
          <w:bCs/>
          <w:color w:val="000000"/>
          <w:sz w:val="22"/>
          <w:szCs w:val="22"/>
        </w:rPr>
        <w:t xml:space="preserve"> </w:t>
      </w:r>
      <w:proofErr w:type="spellStart"/>
      <w:r w:rsidRPr="005B08BF">
        <w:rPr>
          <w:rFonts w:ascii="Arial" w:hAnsi="Arial" w:cs="Arial"/>
          <w:b/>
          <w:bCs/>
          <w:color w:val="000000"/>
          <w:sz w:val="22"/>
          <w:szCs w:val="22"/>
        </w:rPr>
        <w:t>specifice</w:t>
      </w:r>
      <w:proofErr w:type="spellEnd"/>
      <w:r w:rsidRPr="005B08BF">
        <w:rPr>
          <w:rFonts w:ascii="Arial" w:hAnsi="Arial" w:cs="Arial"/>
          <w:b/>
          <w:bCs/>
          <w:color w:val="000000"/>
          <w:sz w:val="22"/>
          <w:szCs w:val="22"/>
        </w:rPr>
        <w:t>:</w:t>
      </w:r>
    </w:p>
    <w:p w14:paraId="0AE8BE1C" w14:textId="77777777" w:rsidR="005B08BF" w:rsidRPr="005B08BF" w:rsidRDefault="005B08BF" w:rsidP="005B08BF">
      <w:pPr>
        <w:pStyle w:val="Listparagraf"/>
        <w:numPr>
          <w:ilvl w:val="0"/>
          <w:numId w:val="5"/>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nivelul studiilor:</w:t>
      </w:r>
      <w:r w:rsidRPr="005B08BF">
        <w:rPr>
          <w:rFonts w:ascii="Arial" w:hAnsi="Arial" w:cs="Arial"/>
          <w:sz w:val="22"/>
          <w:szCs w:val="22"/>
          <w:lang w:eastAsia="ro-RO"/>
        </w:rPr>
        <w:t xml:space="preserve"> </w:t>
      </w:r>
      <w:r w:rsidR="00AC2146">
        <w:rPr>
          <w:rFonts w:ascii="Arial" w:hAnsi="Arial" w:cs="Arial"/>
          <w:sz w:val="22"/>
          <w:szCs w:val="22"/>
          <w:lang w:eastAsia="ro-RO"/>
        </w:rPr>
        <w:t>doctorat</w:t>
      </w:r>
    </w:p>
    <w:p w14:paraId="1DD1ED73" w14:textId="77777777" w:rsidR="005B08BF" w:rsidRPr="005B08BF" w:rsidRDefault="005B08BF" w:rsidP="005B08BF">
      <w:pPr>
        <w:pStyle w:val="Listparagraf"/>
        <w:numPr>
          <w:ilvl w:val="0"/>
          <w:numId w:val="5"/>
        </w:numPr>
        <w:spacing w:after="120" w:line="276" w:lineRule="auto"/>
        <w:contextualSpacing/>
        <w:jc w:val="both"/>
        <w:rPr>
          <w:rFonts w:ascii="Arial" w:hAnsi="Arial" w:cs="Arial"/>
          <w:sz w:val="22"/>
          <w:szCs w:val="22"/>
          <w:lang w:eastAsia="ro-RO"/>
        </w:rPr>
      </w:pPr>
      <w:r w:rsidRPr="005B08BF">
        <w:rPr>
          <w:rFonts w:ascii="Arial" w:hAnsi="Arial" w:cs="Arial"/>
          <w:b/>
          <w:sz w:val="22"/>
          <w:szCs w:val="22"/>
          <w:lang w:eastAsia="ro-RO"/>
        </w:rPr>
        <w:t>domeniul studiilor:</w:t>
      </w:r>
      <w:r w:rsidRPr="005B08BF">
        <w:rPr>
          <w:rFonts w:ascii="Arial" w:hAnsi="Arial" w:cs="Arial"/>
          <w:sz w:val="22"/>
          <w:szCs w:val="22"/>
          <w:lang w:eastAsia="ro-RO"/>
        </w:rPr>
        <w:t xml:space="preserve"> </w:t>
      </w:r>
      <w:r w:rsidR="00AC2146" w:rsidRPr="00AC2146">
        <w:rPr>
          <w:rFonts w:ascii="Arial" w:hAnsi="Arial" w:cs="Arial"/>
          <w:sz w:val="22"/>
          <w:szCs w:val="22"/>
          <w:lang w:eastAsia="ro-RO"/>
        </w:rPr>
        <w:t>economic / informatică economică / cibernetică / statistică economică/administrarea afacerilor</w:t>
      </w:r>
    </w:p>
    <w:p w14:paraId="198F0DE0" w14:textId="77777777" w:rsidR="005B08BF" w:rsidRPr="005B08BF" w:rsidRDefault="005B08BF" w:rsidP="005B08BF">
      <w:pPr>
        <w:pStyle w:val="Listparagraf"/>
        <w:numPr>
          <w:ilvl w:val="0"/>
          <w:numId w:val="5"/>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vechime</w:t>
      </w:r>
      <w:r w:rsidRPr="005B08BF">
        <w:rPr>
          <w:rFonts w:ascii="Arial" w:hAnsi="Arial" w:cs="Arial"/>
          <w:sz w:val="22"/>
          <w:szCs w:val="22"/>
          <w:lang w:eastAsia="ro-RO"/>
        </w:rPr>
        <w:t xml:space="preserve">: </w:t>
      </w:r>
      <w:r w:rsidR="00AC2146">
        <w:rPr>
          <w:rFonts w:ascii="Arial" w:hAnsi="Arial" w:cs="Arial"/>
          <w:sz w:val="22"/>
          <w:szCs w:val="22"/>
          <w:lang w:eastAsia="ro-RO"/>
        </w:rPr>
        <w:t>minim 3 ani</w:t>
      </w:r>
    </w:p>
    <w:p w14:paraId="20140D97" w14:textId="77777777" w:rsidR="005B08BF" w:rsidRPr="00BD4034" w:rsidRDefault="005B08BF" w:rsidP="005B08BF">
      <w:pPr>
        <w:pStyle w:val="Listparagraf"/>
        <w:numPr>
          <w:ilvl w:val="0"/>
          <w:numId w:val="5"/>
        </w:numPr>
        <w:spacing w:after="120" w:line="276" w:lineRule="auto"/>
        <w:ind w:left="426" w:hanging="426"/>
        <w:contextualSpacing/>
        <w:jc w:val="both"/>
        <w:rPr>
          <w:rFonts w:ascii="Arial" w:hAnsi="Arial" w:cs="Arial"/>
          <w:b/>
          <w:sz w:val="22"/>
          <w:szCs w:val="22"/>
          <w:lang w:eastAsia="ro-RO"/>
        </w:rPr>
      </w:pPr>
      <w:r w:rsidRPr="00BD4034">
        <w:rPr>
          <w:rFonts w:ascii="Arial" w:hAnsi="Arial" w:cs="Arial"/>
          <w:b/>
          <w:sz w:val="22"/>
          <w:szCs w:val="22"/>
          <w:lang w:eastAsia="ro-RO"/>
        </w:rPr>
        <w:t xml:space="preserve">alte condiţii specifice </w:t>
      </w:r>
    </w:p>
    <w:p w14:paraId="3C5A0AB6" w14:textId="77777777" w:rsidR="00BD4034" w:rsidRDefault="00BD4034" w:rsidP="00BD4034">
      <w:pPr>
        <w:pStyle w:val="Listparagraf"/>
        <w:spacing w:after="120" w:line="276" w:lineRule="auto"/>
        <w:ind w:left="360"/>
        <w:contextualSpacing/>
        <w:jc w:val="both"/>
        <w:rPr>
          <w:lang w:eastAsia="ro-RO"/>
        </w:rPr>
      </w:pPr>
      <w:r>
        <w:t>capacitate de lucru în echipă;</w:t>
      </w:r>
    </w:p>
    <w:p w14:paraId="6559AC13" w14:textId="77777777" w:rsidR="00BD4034" w:rsidRDefault="00BD4034" w:rsidP="00BD4034">
      <w:pPr>
        <w:pStyle w:val="Listparagraf"/>
        <w:spacing w:after="120" w:line="276" w:lineRule="auto"/>
        <w:ind w:left="360"/>
        <w:contextualSpacing/>
        <w:jc w:val="both"/>
        <w:rPr>
          <w:lang w:eastAsia="ro-RO"/>
        </w:rPr>
      </w:pPr>
      <w:r>
        <w:t>rezistenţă la stres;</w:t>
      </w:r>
    </w:p>
    <w:p w14:paraId="3C2B4B71" w14:textId="77777777" w:rsidR="00BD4034" w:rsidRPr="005A05B8" w:rsidRDefault="00BD4034" w:rsidP="00BD4034">
      <w:pPr>
        <w:pStyle w:val="Listparagraf"/>
        <w:spacing w:after="120" w:line="276" w:lineRule="auto"/>
        <w:ind w:left="360"/>
        <w:contextualSpacing/>
        <w:jc w:val="both"/>
        <w:rPr>
          <w:lang w:eastAsia="ro-RO"/>
        </w:rPr>
      </w:pPr>
      <w:r>
        <w:t>spirit de iniţiativă.</w:t>
      </w:r>
    </w:p>
    <w:p w14:paraId="63F9EF29" w14:textId="77777777" w:rsidR="005B08BF" w:rsidRPr="005B08BF" w:rsidRDefault="005B08BF" w:rsidP="005B08BF">
      <w:pPr>
        <w:pStyle w:val="Listparagraf"/>
        <w:spacing w:after="120" w:line="276" w:lineRule="auto"/>
        <w:ind w:left="0"/>
        <w:contextualSpacing/>
        <w:jc w:val="both"/>
        <w:rPr>
          <w:rFonts w:ascii="Arial" w:hAnsi="Arial" w:cs="Arial"/>
          <w:b/>
          <w:sz w:val="22"/>
          <w:szCs w:val="22"/>
          <w:lang w:eastAsia="ro-RO"/>
        </w:rPr>
      </w:pPr>
    </w:p>
    <w:p w14:paraId="0658F22E" w14:textId="77777777" w:rsidR="005B08BF" w:rsidRPr="005B08BF" w:rsidRDefault="005B08BF" w:rsidP="005B08BF">
      <w:pPr>
        <w:pStyle w:val="Listparagraf"/>
        <w:spacing w:after="120" w:line="276" w:lineRule="auto"/>
        <w:ind w:left="0"/>
        <w:contextualSpacing/>
        <w:jc w:val="both"/>
        <w:rPr>
          <w:rFonts w:ascii="Arial" w:hAnsi="Arial" w:cs="Arial"/>
          <w:b/>
          <w:sz w:val="22"/>
          <w:szCs w:val="22"/>
          <w:lang w:eastAsia="ro-RO"/>
        </w:rPr>
      </w:pPr>
      <w:r w:rsidRPr="005B08BF">
        <w:rPr>
          <w:rFonts w:ascii="Arial" w:hAnsi="Arial" w:cs="Arial"/>
          <w:b/>
          <w:sz w:val="22"/>
          <w:szCs w:val="22"/>
          <w:lang w:eastAsia="ro-RO"/>
        </w:rPr>
        <w:t>3. Atribuții post:</w:t>
      </w:r>
    </w:p>
    <w:p w14:paraId="1D4F92F9" w14:textId="77777777" w:rsidR="00217BA1" w:rsidRPr="007207BB" w:rsidRDefault="00217BA1" w:rsidP="00217BA1">
      <w:pPr>
        <w:spacing w:line="276" w:lineRule="auto"/>
        <w:jc w:val="both"/>
        <w:rPr>
          <w:b/>
          <w:u w:val="single"/>
          <w:lang w:val="it-IT"/>
        </w:rPr>
      </w:pPr>
      <w:proofErr w:type="spellStart"/>
      <w:r w:rsidRPr="007207BB">
        <w:rPr>
          <w:b/>
          <w:lang w:val="it-IT"/>
        </w:rPr>
        <w:t>Postul</w:t>
      </w:r>
      <w:proofErr w:type="spellEnd"/>
      <w:r w:rsidRPr="007207BB">
        <w:rPr>
          <w:b/>
          <w:lang w:val="it-IT"/>
        </w:rPr>
        <w:t xml:space="preserve"> - </w:t>
      </w:r>
      <w:proofErr w:type="spellStart"/>
      <w:r w:rsidRPr="007207BB">
        <w:rPr>
          <w:b/>
          <w:lang w:val="it-IT"/>
        </w:rPr>
        <w:t>Cercetator</w:t>
      </w:r>
      <w:proofErr w:type="spellEnd"/>
    </w:p>
    <w:p w14:paraId="10C62025" w14:textId="77777777" w:rsidR="00217BA1" w:rsidRPr="001B06F0" w:rsidRDefault="00217BA1" w:rsidP="00217BA1">
      <w:pPr>
        <w:pStyle w:val="Listparagraf"/>
        <w:ind w:left="426"/>
        <w:jc w:val="both"/>
        <w:rPr>
          <w:rFonts w:ascii="Cambria" w:hAnsi="Cambria"/>
          <w:sz w:val="22"/>
        </w:rPr>
      </w:pPr>
      <w:r w:rsidRPr="001B06F0">
        <w:rPr>
          <w:rFonts w:ascii="Cambria" w:hAnsi="Cambria"/>
          <w:sz w:val="22"/>
        </w:rPr>
        <w:t>a) participarea la activitățile proiectului: Workshop-uri (naționale si internaționale)</w:t>
      </w:r>
    </w:p>
    <w:p w14:paraId="1BCBDC13" w14:textId="77777777" w:rsidR="00217BA1" w:rsidRPr="007207BB" w:rsidRDefault="00217BA1" w:rsidP="00217BA1">
      <w:pPr>
        <w:pStyle w:val="Subsol"/>
        <w:ind w:left="426"/>
        <w:jc w:val="both"/>
        <w:rPr>
          <w:rFonts w:ascii="Cambria" w:hAnsi="Cambria"/>
          <w:sz w:val="22"/>
          <w:lang w:val="ro-RO"/>
        </w:rPr>
      </w:pPr>
      <w:r w:rsidRPr="007207BB">
        <w:rPr>
          <w:rFonts w:ascii="Cambria" w:hAnsi="Cambria"/>
          <w:sz w:val="22"/>
          <w:lang w:val="ro-RO"/>
        </w:rPr>
        <w:t xml:space="preserve">b) realizează materiale științifice (lucrări, </w:t>
      </w:r>
      <w:proofErr w:type="spellStart"/>
      <w:r w:rsidRPr="007207BB">
        <w:rPr>
          <w:rFonts w:ascii="Cambria" w:hAnsi="Cambria"/>
          <w:sz w:val="22"/>
          <w:lang w:val="ro-RO"/>
        </w:rPr>
        <w:t>white</w:t>
      </w:r>
      <w:proofErr w:type="spellEnd"/>
      <w:r w:rsidRPr="007207BB">
        <w:rPr>
          <w:rFonts w:ascii="Cambria" w:hAnsi="Cambria"/>
          <w:sz w:val="22"/>
          <w:lang w:val="ro-RO"/>
        </w:rPr>
        <w:t xml:space="preserve"> </w:t>
      </w:r>
      <w:proofErr w:type="spellStart"/>
      <w:r w:rsidRPr="007207BB">
        <w:rPr>
          <w:rFonts w:ascii="Cambria" w:hAnsi="Cambria"/>
          <w:sz w:val="22"/>
          <w:lang w:val="ro-RO"/>
        </w:rPr>
        <w:t>paper</w:t>
      </w:r>
      <w:proofErr w:type="spellEnd"/>
      <w:r w:rsidRPr="007207BB">
        <w:rPr>
          <w:rFonts w:ascii="Cambria" w:hAnsi="Cambria"/>
          <w:sz w:val="22"/>
          <w:lang w:val="ro-RO"/>
        </w:rPr>
        <w:t xml:space="preserve">) în cadrul proiectului în colaborare cu membrii Consorțiului in domeniul </w:t>
      </w:r>
      <w:proofErr w:type="spellStart"/>
      <w:r w:rsidRPr="007207BB">
        <w:rPr>
          <w:rFonts w:ascii="Cambria" w:hAnsi="Cambria"/>
          <w:sz w:val="22"/>
          <w:lang w:val="ro-RO"/>
        </w:rPr>
        <w:t>Fintech</w:t>
      </w:r>
      <w:proofErr w:type="spellEnd"/>
      <w:r w:rsidRPr="007207BB">
        <w:rPr>
          <w:rFonts w:ascii="Cambria" w:hAnsi="Cambria"/>
          <w:sz w:val="22"/>
          <w:lang w:val="ro-RO"/>
        </w:rPr>
        <w:t xml:space="preserve"> (Data </w:t>
      </w:r>
      <w:proofErr w:type="spellStart"/>
      <w:r w:rsidRPr="007207BB">
        <w:rPr>
          <w:rFonts w:ascii="Cambria" w:hAnsi="Cambria"/>
          <w:sz w:val="22"/>
          <w:lang w:val="ro-RO"/>
        </w:rPr>
        <w:t>Science</w:t>
      </w:r>
      <w:proofErr w:type="spellEnd"/>
      <w:r w:rsidRPr="007207BB">
        <w:rPr>
          <w:rFonts w:ascii="Cambria" w:hAnsi="Cambria"/>
          <w:sz w:val="22"/>
          <w:lang w:val="ro-RO"/>
        </w:rPr>
        <w:t xml:space="preserve">, Inteligenta Artificiala, </w:t>
      </w:r>
      <w:proofErr w:type="spellStart"/>
      <w:r w:rsidRPr="007207BB">
        <w:rPr>
          <w:rFonts w:ascii="Cambria" w:hAnsi="Cambria"/>
          <w:sz w:val="22"/>
          <w:lang w:val="ro-RO"/>
        </w:rPr>
        <w:t>Blockchain</w:t>
      </w:r>
      <w:proofErr w:type="spellEnd"/>
      <w:r w:rsidRPr="007207BB">
        <w:rPr>
          <w:rFonts w:ascii="Cambria" w:hAnsi="Cambria"/>
          <w:sz w:val="22"/>
          <w:lang w:val="ro-RO"/>
        </w:rPr>
        <w:t>)</w:t>
      </w:r>
    </w:p>
    <w:p w14:paraId="76C673F4" w14:textId="77777777" w:rsidR="00217BA1" w:rsidRPr="00D906B7" w:rsidRDefault="00217BA1" w:rsidP="00217BA1">
      <w:pPr>
        <w:pStyle w:val="Listparagraf"/>
        <w:ind w:left="426"/>
        <w:jc w:val="both"/>
        <w:rPr>
          <w:rFonts w:ascii="Cambria" w:hAnsi="Cambria"/>
          <w:sz w:val="22"/>
        </w:rPr>
      </w:pPr>
      <w:r w:rsidRPr="001B06F0">
        <w:rPr>
          <w:rFonts w:ascii="Cambria" w:hAnsi="Cambria"/>
          <w:sz w:val="22"/>
        </w:rPr>
        <w:t>c) realizează activități de cercetare împreună cu reprezentanții ASF și ai altor instituții Europene implicate în proiect sub formă de stake-holderi.</w:t>
      </w:r>
    </w:p>
    <w:p w14:paraId="365B5A8B"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d) respectă procedurile și metodologiile stabilite în cadrul proiectului, precum și deciziile responsabilului de proiect;</w:t>
      </w:r>
    </w:p>
    <w:p w14:paraId="69AD468F"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e) informează responsabilul de proiect în legătură cu dificultățile apărute, precum și cu orice altă situație care împiedică buna desfășurare a activității de care răspunde;</w:t>
      </w:r>
    </w:p>
    <w:p w14:paraId="3778C167"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f) asigură disponibilitatea documentelor legate de activitatea proprie în implementarea proiectului, la cerere și în termen;</w:t>
      </w:r>
    </w:p>
    <w:p w14:paraId="2EA06403"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 xml:space="preserve">g) asigură documentele și/sau informațiile solicitate cu ocazia verificărilor și solicitărilor transmise de </w:t>
      </w:r>
      <w:r>
        <w:rPr>
          <w:rFonts w:ascii="Cambria" w:hAnsi="Cambria"/>
          <w:sz w:val="22"/>
        </w:rPr>
        <w:t>finanțator</w:t>
      </w:r>
      <w:r w:rsidRPr="00D906B7">
        <w:rPr>
          <w:rFonts w:ascii="Cambria" w:hAnsi="Cambria"/>
          <w:sz w:val="22"/>
        </w:rPr>
        <w:t xml:space="preserve">, Autoritatea de Certificare și Plată, Autoritatea de Audit, Departamentul de Lupta Antifraudă, Comisia Europeană, Curtea Europeană de Conturi și/sau oricărui alt organism abilitat să verifice modul de utilizare a finanțării nerambursabile; </w:t>
      </w:r>
    </w:p>
    <w:p w14:paraId="5A298787"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 xml:space="preserve">h) răspunde solicitărilor responsabilului de proiect, </w:t>
      </w:r>
      <w:r>
        <w:rPr>
          <w:rFonts w:ascii="Cambria" w:hAnsi="Cambria"/>
          <w:sz w:val="22"/>
        </w:rPr>
        <w:t xml:space="preserve">Direcției Managementul Cercetării și Inovării, finanțatorului </w:t>
      </w:r>
      <w:r w:rsidRPr="00D906B7">
        <w:rPr>
          <w:rFonts w:ascii="Cambria" w:hAnsi="Cambria"/>
          <w:sz w:val="22"/>
        </w:rPr>
        <w:t xml:space="preserve">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14:paraId="064127FA"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i) la solicitarea responsabilului de proiect, participă la controalele derulate de către organisme</w:t>
      </w:r>
      <w:r>
        <w:rPr>
          <w:rFonts w:ascii="Cambria" w:hAnsi="Cambria"/>
          <w:sz w:val="22"/>
        </w:rPr>
        <w:t>le</w:t>
      </w:r>
      <w:r w:rsidRPr="00D906B7">
        <w:rPr>
          <w:rFonts w:ascii="Cambria" w:hAnsi="Cambria"/>
          <w:sz w:val="22"/>
        </w:rPr>
        <w:t xml:space="preserve"> cu atribuții de verificare și control, atât pe perioada de implementare a proiectelor, cât și a celei de sustenabilitate, numai pentru aspecte privitoare la propria activitate;</w:t>
      </w:r>
    </w:p>
    <w:p w14:paraId="0CA764CF"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j) dacă, din motive independente, activitatea în cadrul proiectului este întreruptă, salariatul are obligația predării documentației corecte și complete;</w:t>
      </w:r>
    </w:p>
    <w:p w14:paraId="0CD31B84"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k) întocmește lunar raportul de activitate și fisa de pontaj;</w:t>
      </w:r>
    </w:p>
    <w:p w14:paraId="19D340EA" w14:textId="77777777" w:rsidR="00217BA1" w:rsidRPr="00D906B7" w:rsidRDefault="00217BA1" w:rsidP="00217BA1">
      <w:pPr>
        <w:pStyle w:val="Listparagraf"/>
        <w:ind w:left="426"/>
        <w:jc w:val="both"/>
        <w:rPr>
          <w:rFonts w:ascii="Cambria" w:hAnsi="Cambria"/>
          <w:sz w:val="22"/>
        </w:rPr>
      </w:pPr>
      <w:r w:rsidRPr="00D906B7">
        <w:rPr>
          <w:rFonts w:ascii="Cambria" w:hAnsi="Cambria"/>
          <w:sz w:val="22"/>
        </w:rPr>
        <w:t>l) respectă principiile de integritate morală și profesională;</w:t>
      </w:r>
    </w:p>
    <w:p w14:paraId="586E200E" w14:textId="77777777" w:rsidR="005B08BF" w:rsidRPr="00217BA1" w:rsidRDefault="00217BA1" w:rsidP="00217BA1">
      <w:pPr>
        <w:pStyle w:val="Listparagraf"/>
        <w:ind w:left="426"/>
        <w:jc w:val="both"/>
        <w:rPr>
          <w:rFonts w:ascii="Cambria" w:hAnsi="Cambria"/>
          <w:sz w:val="22"/>
        </w:rPr>
      </w:pPr>
      <w:r w:rsidRPr="00D906B7">
        <w:rPr>
          <w:rFonts w:ascii="Cambria" w:hAnsi="Cambria"/>
          <w:sz w:val="22"/>
        </w:rPr>
        <w:t>m) îndeplinește alte sarcini trasate de responsabilul de proiect.</w:t>
      </w:r>
    </w:p>
    <w:p w14:paraId="13D0AB21" w14:textId="77777777" w:rsidR="005B08BF" w:rsidRPr="007207BB" w:rsidRDefault="005B08BF" w:rsidP="005B08BF">
      <w:pPr>
        <w:spacing w:after="120" w:line="276" w:lineRule="auto"/>
        <w:contextualSpacing/>
        <w:jc w:val="both"/>
        <w:rPr>
          <w:rFonts w:ascii="Arial" w:hAnsi="Arial" w:cs="Arial"/>
          <w:sz w:val="22"/>
          <w:szCs w:val="22"/>
          <w:lang w:val="ro-RO" w:eastAsia="ro-RO"/>
        </w:rPr>
      </w:pPr>
    </w:p>
    <w:p w14:paraId="4741D5FF" w14:textId="77777777" w:rsidR="005B08BF" w:rsidRPr="005B08BF" w:rsidRDefault="005B08BF" w:rsidP="005B08BF">
      <w:pPr>
        <w:spacing w:after="120"/>
        <w:jc w:val="both"/>
        <w:rPr>
          <w:rFonts w:ascii="Arial" w:hAnsi="Arial" w:cs="Arial"/>
          <w:b/>
          <w:sz w:val="22"/>
          <w:szCs w:val="22"/>
          <w:u w:val="single"/>
          <w:lang w:val="fr-FR" w:eastAsia="ro-RO"/>
        </w:rPr>
      </w:pPr>
      <w:proofErr w:type="spellStart"/>
      <w:r w:rsidRPr="005B08BF">
        <w:rPr>
          <w:rFonts w:ascii="Arial" w:hAnsi="Arial" w:cs="Arial"/>
          <w:b/>
          <w:sz w:val="22"/>
          <w:szCs w:val="22"/>
          <w:lang w:val="fr-FR" w:eastAsia="ro-RO"/>
        </w:rPr>
        <w:t>B.</w:t>
      </w:r>
      <w:r w:rsidRPr="005B08BF">
        <w:rPr>
          <w:rFonts w:ascii="Arial" w:hAnsi="Arial" w:cs="Arial"/>
          <w:b/>
          <w:sz w:val="22"/>
          <w:szCs w:val="22"/>
          <w:u w:val="single"/>
          <w:lang w:val="fr-FR" w:eastAsia="ro-RO"/>
        </w:rPr>
        <w:t>Concursul</w:t>
      </w:r>
      <w:proofErr w:type="spellEnd"/>
      <w:r w:rsidRPr="005B08BF">
        <w:rPr>
          <w:rFonts w:ascii="Arial" w:hAnsi="Arial" w:cs="Arial"/>
          <w:b/>
          <w:sz w:val="22"/>
          <w:szCs w:val="22"/>
          <w:u w:val="single"/>
          <w:lang w:val="fr-FR" w:eastAsia="ro-RO"/>
        </w:rPr>
        <w:t xml:space="preserve"> va consta </w:t>
      </w:r>
      <w:proofErr w:type="spellStart"/>
      <w:r w:rsidRPr="005B08BF">
        <w:rPr>
          <w:rFonts w:ascii="Arial" w:hAnsi="Arial" w:cs="Arial"/>
          <w:b/>
          <w:sz w:val="22"/>
          <w:szCs w:val="22"/>
          <w:u w:val="single"/>
          <w:lang w:val="fr-FR" w:eastAsia="ro-RO"/>
        </w:rPr>
        <w:t>în</w:t>
      </w:r>
      <w:proofErr w:type="spellEnd"/>
      <w:r w:rsidRPr="005B08BF">
        <w:rPr>
          <w:rFonts w:ascii="Arial" w:hAnsi="Arial" w:cs="Arial"/>
          <w:b/>
          <w:sz w:val="22"/>
          <w:szCs w:val="22"/>
          <w:u w:val="single"/>
          <w:lang w:val="fr-FR" w:eastAsia="ro-RO"/>
        </w:rPr>
        <w:t>:</w:t>
      </w:r>
    </w:p>
    <w:p w14:paraId="43BB7CA4" w14:textId="77777777" w:rsidR="005B08BF" w:rsidRPr="005B08BF" w:rsidRDefault="005B08BF" w:rsidP="005B08BF">
      <w:pPr>
        <w:spacing w:after="120"/>
        <w:jc w:val="both"/>
        <w:rPr>
          <w:rFonts w:ascii="Arial" w:hAnsi="Arial" w:cs="Arial"/>
          <w:b/>
          <w:sz w:val="22"/>
          <w:szCs w:val="22"/>
          <w:lang w:val="fr-FR" w:eastAsia="ro-RO"/>
        </w:rPr>
      </w:pPr>
    </w:p>
    <w:p w14:paraId="0AA973BA" w14:textId="77777777" w:rsidR="005B08BF" w:rsidRPr="005B08BF" w:rsidRDefault="005B08BF" w:rsidP="005B08BF">
      <w:pPr>
        <w:pStyle w:val="Listparagraf"/>
        <w:numPr>
          <w:ilvl w:val="0"/>
          <w:numId w:val="1"/>
        </w:numPr>
        <w:spacing w:after="120" w:line="276" w:lineRule="auto"/>
        <w:ind w:left="426" w:hanging="426"/>
        <w:contextualSpacing/>
        <w:jc w:val="both"/>
        <w:rPr>
          <w:rFonts w:ascii="Arial" w:hAnsi="Arial" w:cs="Arial"/>
          <w:sz w:val="22"/>
          <w:szCs w:val="22"/>
          <w:lang w:eastAsia="ro-RO"/>
        </w:rPr>
      </w:pPr>
      <w:r w:rsidRPr="005B08BF">
        <w:rPr>
          <w:rFonts w:ascii="Arial" w:hAnsi="Arial" w:cs="Arial"/>
          <w:b/>
          <w:sz w:val="22"/>
          <w:szCs w:val="22"/>
          <w:lang w:eastAsia="ro-RO"/>
        </w:rPr>
        <w:t>Evaluarea dosarelor de selecție</w:t>
      </w:r>
    </w:p>
    <w:p w14:paraId="21C95960" w14:textId="77777777" w:rsidR="00217BA1" w:rsidRPr="00637605" w:rsidRDefault="005B08BF" w:rsidP="00217BA1">
      <w:pPr>
        <w:pStyle w:val="Listparagraf"/>
        <w:numPr>
          <w:ilvl w:val="0"/>
          <w:numId w:val="1"/>
        </w:numPr>
        <w:spacing w:after="120" w:line="276" w:lineRule="auto"/>
        <w:ind w:left="426" w:hanging="426"/>
        <w:contextualSpacing/>
        <w:jc w:val="both"/>
        <w:rPr>
          <w:b/>
          <w:lang w:eastAsia="ro-RO"/>
        </w:rPr>
      </w:pPr>
      <w:r w:rsidRPr="005B08BF">
        <w:rPr>
          <w:rFonts w:ascii="Arial" w:hAnsi="Arial" w:cs="Arial"/>
          <w:b/>
          <w:sz w:val="22"/>
          <w:szCs w:val="22"/>
        </w:rPr>
        <w:t>Interviu</w:t>
      </w:r>
      <w:r w:rsidRPr="005B08BF">
        <w:rPr>
          <w:rFonts w:ascii="Arial" w:hAnsi="Arial" w:cs="Arial"/>
          <w:sz w:val="22"/>
          <w:szCs w:val="22"/>
        </w:rPr>
        <w:t xml:space="preserve">: </w:t>
      </w:r>
      <w:r w:rsidR="00217BA1">
        <w:rPr>
          <w:b/>
          <w:lang w:eastAsia="ro-RO"/>
        </w:rPr>
        <w:t>i</w:t>
      </w:r>
      <w:r w:rsidR="00217BA1" w:rsidRPr="00637605">
        <w:rPr>
          <w:b/>
          <w:lang w:eastAsia="ro-RO"/>
        </w:rPr>
        <w:t>nterviu de specialitate</w:t>
      </w:r>
      <w:r w:rsidR="00217BA1">
        <w:rPr>
          <w:b/>
          <w:lang w:eastAsia="ro-RO"/>
        </w:rPr>
        <w:t xml:space="preserve"> </w:t>
      </w:r>
      <w:r w:rsidR="00217BA1" w:rsidRPr="00F77379">
        <w:t xml:space="preserve">se va desfăşura </w:t>
      </w:r>
      <w:r w:rsidR="00217BA1" w:rsidRPr="00637605">
        <w:rPr>
          <w:b/>
        </w:rPr>
        <w:t>în data de</w:t>
      </w:r>
      <w:r w:rsidR="00A657BD">
        <w:rPr>
          <w:b/>
        </w:rPr>
        <w:t xml:space="preserve"> 07.12.2020</w:t>
      </w:r>
      <w:r w:rsidR="00217BA1" w:rsidRPr="001B06F0">
        <w:rPr>
          <w:b/>
        </w:rPr>
        <w:t>,</w:t>
      </w:r>
      <w:r w:rsidR="00217BA1" w:rsidRPr="00637605">
        <w:rPr>
          <w:b/>
        </w:rPr>
        <w:t xml:space="preserve"> începând cu ora 1</w:t>
      </w:r>
      <w:r w:rsidR="00A657BD">
        <w:rPr>
          <w:b/>
        </w:rPr>
        <w:t>1 30</w:t>
      </w:r>
      <w:r w:rsidR="00217BA1" w:rsidRPr="00637605">
        <w:rPr>
          <w:b/>
        </w:rPr>
        <w:t>,</w:t>
      </w:r>
      <w:r w:rsidR="00217BA1" w:rsidRPr="00F77379">
        <w:t xml:space="preserve"> </w:t>
      </w:r>
      <w:r w:rsidR="00217BA1">
        <w:rPr>
          <w:b/>
        </w:rPr>
        <w:t>pe Zoom</w:t>
      </w:r>
      <w:r w:rsidR="00217BA1">
        <w:t xml:space="preserve">. </w:t>
      </w:r>
      <w:r w:rsidR="00217BA1" w:rsidRPr="00F77379">
        <w:t xml:space="preserve">Accesul </w:t>
      </w:r>
      <w:r w:rsidR="00217BA1">
        <w:t>la</w:t>
      </w:r>
      <w:r w:rsidR="00217BA1" w:rsidRPr="00F77379">
        <w:t xml:space="preserve"> concurs se va face în baza cărţii de identitate în original.  </w:t>
      </w:r>
    </w:p>
    <w:p w14:paraId="44767132" w14:textId="77777777" w:rsidR="005B08BF" w:rsidRPr="005B08BF" w:rsidRDefault="005B08BF" w:rsidP="00217BA1">
      <w:pPr>
        <w:pStyle w:val="Listparagraf"/>
        <w:spacing w:after="120" w:line="276" w:lineRule="auto"/>
        <w:ind w:left="426"/>
        <w:contextualSpacing/>
        <w:jc w:val="both"/>
        <w:rPr>
          <w:rFonts w:ascii="Arial" w:hAnsi="Arial" w:cs="Arial"/>
          <w:sz w:val="22"/>
          <w:szCs w:val="22"/>
        </w:rPr>
      </w:pPr>
    </w:p>
    <w:p w14:paraId="0EE16348" w14:textId="77777777" w:rsidR="005B08BF" w:rsidRPr="005B08BF" w:rsidRDefault="005B08BF" w:rsidP="005B08BF">
      <w:pPr>
        <w:spacing w:after="120"/>
        <w:jc w:val="both"/>
        <w:rPr>
          <w:rFonts w:ascii="Arial" w:hAnsi="Arial" w:cs="Arial"/>
          <w:sz w:val="22"/>
          <w:szCs w:val="22"/>
          <w:lang w:val="fr-FR"/>
        </w:rPr>
      </w:pPr>
      <w:proofErr w:type="spellStart"/>
      <w:r w:rsidRPr="005B08BF">
        <w:rPr>
          <w:rFonts w:ascii="Arial" w:hAnsi="Arial" w:cs="Arial"/>
          <w:sz w:val="22"/>
          <w:szCs w:val="22"/>
          <w:lang w:val="fr-FR"/>
        </w:rPr>
        <w:t>Probele</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sunt</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eliminatorii</w:t>
      </w:r>
      <w:proofErr w:type="spellEnd"/>
      <w:r w:rsidRPr="005B08BF">
        <w:rPr>
          <w:rFonts w:ascii="Arial" w:hAnsi="Arial" w:cs="Arial"/>
          <w:sz w:val="22"/>
          <w:szCs w:val="22"/>
          <w:lang w:val="fr-FR"/>
        </w:rPr>
        <w:t xml:space="preserve">, </w:t>
      </w:r>
      <w:proofErr w:type="spellStart"/>
      <w:r w:rsidRPr="005B08BF">
        <w:rPr>
          <w:rFonts w:ascii="Arial" w:hAnsi="Arial" w:cs="Arial"/>
          <w:sz w:val="22"/>
          <w:szCs w:val="22"/>
          <w:lang w:val="fr-FR"/>
        </w:rPr>
        <w:t>punctajul</w:t>
      </w:r>
      <w:proofErr w:type="spellEnd"/>
      <w:r w:rsidRPr="005B08BF">
        <w:rPr>
          <w:rFonts w:ascii="Arial" w:hAnsi="Arial" w:cs="Arial"/>
          <w:sz w:val="22"/>
          <w:szCs w:val="22"/>
          <w:lang w:val="fr-FR"/>
        </w:rPr>
        <w:t xml:space="preserve"> minim obţinut la fiecare probă fiind de 50 de puncte.</w:t>
      </w:r>
    </w:p>
    <w:p w14:paraId="77AA8C02" w14:textId="77777777" w:rsidR="005B08BF" w:rsidRPr="00A657BD" w:rsidRDefault="005B08BF" w:rsidP="00217BA1">
      <w:pPr>
        <w:spacing w:after="120" w:line="276" w:lineRule="auto"/>
        <w:contextualSpacing/>
        <w:jc w:val="both"/>
        <w:rPr>
          <w:rFonts w:ascii="Arial" w:hAnsi="Arial" w:cs="Arial"/>
          <w:sz w:val="22"/>
          <w:szCs w:val="22"/>
          <w:lang w:val="ro-RO" w:eastAsia="ro-RO"/>
        </w:rPr>
      </w:pPr>
    </w:p>
    <w:p w14:paraId="64CA142C" w14:textId="77777777" w:rsidR="005B08BF" w:rsidRPr="005B08BF" w:rsidRDefault="00217BA1" w:rsidP="005B08BF">
      <w:pPr>
        <w:spacing w:after="120"/>
        <w:jc w:val="both"/>
        <w:rPr>
          <w:rFonts w:ascii="Arial" w:hAnsi="Arial" w:cs="Arial"/>
          <w:sz w:val="22"/>
          <w:szCs w:val="22"/>
          <w:lang w:val="fr-FR"/>
        </w:rPr>
      </w:pPr>
      <w:proofErr w:type="spellStart"/>
      <w:r>
        <w:rPr>
          <w:rFonts w:ascii="Arial" w:hAnsi="Arial" w:cs="Arial"/>
          <w:b/>
          <w:sz w:val="22"/>
          <w:szCs w:val="22"/>
          <w:lang w:val="fr-FR"/>
        </w:rPr>
        <w:t>C</w:t>
      </w:r>
      <w:r w:rsidR="005B08BF" w:rsidRPr="005B08BF">
        <w:rPr>
          <w:rFonts w:ascii="Arial" w:hAnsi="Arial" w:cs="Arial"/>
          <w:b/>
          <w:sz w:val="22"/>
          <w:szCs w:val="22"/>
          <w:lang w:val="fr-FR"/>
        </w:rPr>
        <w:t>.</w:t>
      </w:r>
      <w:r w:rsidR="005B08BF" w:rsidRPr="005B08BF">
        <w:rPr>
          <w:rFonts w:ascii="Arial" w:hAnsi="Arial" w:cs="Arial"/>
          <w:sz w:val="22"/>
          <w:szCs w:val="22"/>
          <w:u w:val="single"/>
          <w:lang w:val="fr-FR"/>
        </w:rPr>
        <w:t>Componenţa</w:t>
      </w:r>
      <w:proofErr w:type="spellEnd"/>
      <w:r w:rsidR="005B08BF" w:rsidRPr="005B08BF">
        <w:rPr>
          <w:rFonts w:ascii="Arial" w:hAnsi="Arial" w:cs="Arial"/>
          <w:sz w:val="22"/>
          <w:szCs w:val="22"/>
          <w:u w:val="single"/>
          <w:lang w:val="fr-FR"/>
        </w:rPr>
        <w:t xml:space="preserve"> </w:t>
      </w:r>
      <w:proofErr w:type="spellStart"/>
      <w:r w:rsidR="005B08BF" w:rsidRPr="005B08BF">
        <w:rPr>
          <w:rFonts w:ascii="Arial" w:hAnsi="Arial" w:cs="Arial"/>
          <w:sz w:val="22"/>
          <w:szCs w:val="22"/>
          <w:u w:val="single"/>
          <w:lang w:val="fr-FR"/>
        </w:rPr>
        <w:t>dosarului</w:t>
      </w:r>
      <w:proofErr w:type="spellEnd"/>
      <w:r w:rsidR="005B08BF" w:rsidRPr="005B08BF">
        <w:rPr>
          <w:rFonts w:ascii="Arial" w:hAnsi="Arial" w:cs="Arial"/>
          <w:sz w:val="22"/>
          <w:szCs w:val="22"/>
          <w:u w:val="single"/>
          <w:lang w:val="fr-FR"/>
        </w:rPr>
        <w:t xml:space="preserve"> de </w:t>
      </w:r>
      <w:proofErr w:type="spellStart"/>
      <w:r w:rsidR="005B08BF" w:rsidRPr="005B08BF">
        <w:rPr>
          <w:rFonts w:ascii="Arial" w:hAnsi="Arial" w:cs="Arial"/>
          <w:sz w:val="22"/>
          <w:szCs w:val="22"/>
          <w:u w:val="single"/>
          <w:lang w:val="fr-FR"/>
        </w:rPr>
        <w:t>concurs</w:t>
      </w:r>
      <w:proofErr w:type="spellEnd"/>
      <w:r w:rsidR="005B08BF" w:rsidRPr="005B08BF">
        <w:rPr>
          <w:rFonts w:ascii="Arial" w:hAnsi="Arial" w:cs="Arial"/>
          <w:sz w:val="22"/>
          <w:szCs w:val="22"/>
          <w:lang w:val="fr-FR"/>
        </w:rPr>
        <w:t>:</w:t>
      </w:r>
    </w:p>
    <w:p w14:paraId="3774C81B" w14:textId="77777777" w:rsidR="005B08BF" w:rsidRPr="005B08BF" w:rsidRDefault="005B08BF" w:rsidP="005B08BF">
      <w:pPr>
        <w:pStyle w:val="Listparagraf"/>
        <w:numPr>
          <w:ilvl w:val="0"/>
          <w:numId w:val="4"/>
        </w:numPr>
        <w:autoSpaceDE w:val="0"/>
        <w:autoSpaceDN w:val="0"/>
        <w:adjustRightInd w:val="0"/>
        <w:spacing w:after="120" w:line="276" w:lineRule="auto"/>
        <w:ind w:left="425" w:hanging="425"/>
        <w:contextualSpacing/>
        <w:jc w:val="both"/>
        <w:rPr>
          <w:rFonts w:ascii="Arial" w:hAnsi="Arial" w:cs="Arial"/>
          <w:bCs/>
          <w:sz w:val="22"/>
          <w:szCs w:val="22"/>
        </w:rPr>
      </w:pPr>
      <w:r w:rsidRPr="005B08BF">
        <w:rPr>
          <w:rFonts w:ascii="Arial" w:hAnsi="Arial" w:cs="Arial"/>
          <w:bCs/>
          <w:sz w:val="22"/>
          <w:szCs w:val="22"/>
        </w:rPr>
        <w:t>Opis.</w:t>
      </w:r>
    </w:p>
    <w:p w14:paraId="162D91C6"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Cerere de înscriere la concurs adresată Rectorului ASE.</w:t>
      </w:r>
    </w:p>
    <w:p w14:paraId="6D3E03DC"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lastRenderedPageBreak/>
        <w:t>Copia actului de identitate sau orice alt document care atestă identitatea, potrivit legii, după caz</w:t>
      </w:r>
      <w:r w:rsidRPr="005B08BF">
        <w:rPr>
          <w:rFonts w:ascii="Arial" w:hAnsi="Arial" w:cs="Arial"/>
          <w:sz w:val="22"/>
          <w:szCs w:val="22"/>
        </w:rPr>
        <w:t>.</w:t>
      </w:r>
    </w:p>
    <w:p w14:paraId="7F271231"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color w:val="000000"/>
          <w:sz w:val="22"/>
          <w:szCs w:val="22"/>
          <w:lang w:eastAsia="ro-RO"/>
        </w:rPr>
      </w:pPr>
      <w:r w:rsidRPr="005B08BF">
        <w:rPr>
          <w:rFonts w:ascii="Arial" w:hAnsi="Arial" w:cs="Arial"/>
          <w:color w:val="000000"/>
          <w:sz w:val="22"/>
          <w:szCs w:val="22"/>
        </w:rPr>
        <w:t>Copia certificat de căsătorie sau dovada schimbării numelui, în cazul în care candidatul şi-a schimbat numele, ( dovada schimbării numelui).</w:t>
      </w:r>
    </w:p>
    <w:p w14:paraId="18F1EAFF"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14:paraId="13D10298"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Copie după carnetul de muncă, sau, după caz, adeverințele care atestă vechimea în muncă, în meserie și / sau în specialitatea studiilor. </w:t>
      </w:r>
    </w:p>
    <w:p w14:paraId="545D3F69"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 xml:space="preserve">Cazierul judiciar sau o declaraţie pe propria răspundere că nu are antecedente penale care să-l facă incompatibil cu funcţia pentru care candidează. </w:t>
      </w:r>
    </w:p>
    <w:p w14:paraId="18566FD8"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Adeverinţa medicală care să ateste starea de sănătate corespunzătoare eliberată cu cel mult 6 luni anterior derulării concursului de către medicul de familie al candidatului sau de către unităţile sanitare abilitate, sau declarația pe propria răspundere, cu obligația de a completa dosarul de concurs cu adeverința medicală cel mai târziu până la data desfășurării primei probe a concursului, daca este cazul.</w:t>
      </w:r>
    </w:p>
    <w:p w14:paraId="470D7CFF"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Curriculum vitae în format european (</w:t>
      </w:r>
      <w:r w:rsidRPr="005B08BF">
        <w:rPr>
          <w:rFonts w:ascii="Arial" w:hAnsi="Arial" w:cs="Arial"/>
          <w:color w:val="0000FF"/>
          <w:sz w:val="22"/>
          <w:szCs w:val="22"/>
        </w:rPr>
        <w:t xml:space="preserve">www.cveuropean.ro/cv- online.html) </w:t>
      </w:r>
      <w:r w:rsidRPr="005B08BF">
        <w:rPr>
          <w:rFonts w:ascii="Arial" w:hAnsi="Arial" w:cs="Arial"/>
          <w:sz w:val="22"/>
          <w:szCs w:val="22"/>
        </w:rPr>
        <w:t>– semnat şi datat pe fiecare pagină</w:t>
      </w:r>
      <w:r w:rsidRPr="005B08BF">
        <w:rPr>
          <w:rFonts w:ascii="Arial" w:hAnsi="Arial" w:cs="Arial"/>
          <w:sz w:val="22"/>
          <w:szCs w:val="22"/>
          <w:lang w:eastAsia="ro-RO"/>
        </w:rPr>
        <w:t>.</w:t>
      </w:r>
    </w:p>
    <w:p w14:paraId="6B812012" w14:textId="77777777" w:rsidR="005B08BF" w:rsidRPr="005B08BF" w:rsidRDefault="005B08BF" w:rsidP="005B08BF">
      <w:pPr>
        <w:pStyle w:val="Listparagraf"/>
        <w:numPr>
          <w:ilvl w:val="0"/>
          <w:numId w:val="4"/>
        </w:numPr>
        <w:spacing w:after="120" w:line="276" w:lineRule="auto"/>
        <w:ind w:left="425" w:hanging="425"/>
        <w:contextualSpacing/>
        <w:jc w:val="both"/>
        <w:rPr>
          <w:rFonts w:ascii="Arial" w:hAnsi="Arial" w:cs="Arial"/>
          <w:sz w:val="22"/>
          <w:szCs w:val="22"/>
          <w:lang w:eastAsia="ro-RO"/>
        </w:rPr>
      </w:pPr>
      <w:r w:rsidRPr="005B08BF">
        <w:rPr>
          <w:rFonts w:ascii="Arial" w:hAnsi="Arial" w:cs="Arial"/>
          <w:sz w:val="22"/>
          <w:szCs w:val="22"/>
          <w:lang w:eastAsia="ro-RO"/>
        </w:rPr>
        <w:t>Alte documente relevante pentru desfăşurarea concursului.</w:t>
      </w:r>
    </w:p>
    <w:p w14:paraId="53B83FC9" w14:textId="77777777" w:rsidR="005B08BF" w:rsidRPr="005B08BF" w:rsidRDefault="005B08BF" w:rsidP="005B08BF">
      <w:pPr>
        <w:pStyle w:val="Listparagraf"/>
        <w:spacing w:after="120" w:line="276" w:lineRule="auto"/>
        <w:ind w:left="425"/>
        <w:contextualSpacing/>
        <w:jc w:val="both"/>
        <w:rPr>
          <w:rFonts w:ascii="Arial" w:hAnsi="Arial" w:cs="Arial"/>
          <w:sz w:val="22"/>
          <w:szCs w:val="22"/>
          <w:lang w:eastAsia="ro-RO"/>
        </w:rPr>
      </w:pPr>
    </w:p>
    <w:p w14:paraId="5E73D590" w14:textId="77777777" w:rsidR="005B08BF" w:rsidRPr="005B08BF" w:rsidRDefault="005B08BF" w:rsidP="005B08BF">
      <w:pPr>
        <w:spacing w:after="120" w:line="276" w:lineRule="auto"/>
        <w:jc w:val="both"/>
        <w:rPr>
          <w:rFonts w:ascii="Arial" w:hAnsi="Arial" w:cs="Arial"/>
          <w:sz w:val="22"/>
          <w:szCs w:val="22"/>
          <w:lang w:val="ro-RO" w:eastAsia="ro-RO"/>
        </w:rPr>
      </w:pPr>
      <w:r w:rsidRPr="005B08BF">
        <w:rPr>
          <w:rFonts w:ascii="Arial" w:hAnsi="Arial" w:cs="Arial"/>
          <w:sz w:val="22"/>
          <w:szCs w:val="22"/>
          <w:lang w:val="ro-RO" w:eastAsia="ro-RO"/>
        </w:rPr>
        <w:t xml:space="preserve">Actele prevăzute la pct. 3, 4, 5 și 7 vor fi prezentate şi în original, în vederea verificării conformităţii copiilor cu acestea. </w:t>
      </w:r>
    </w:p>
    <w:p w14:paraId="1CD4E376" w14:textId="77777777" w:rsidR="005B08BF" w:rsidRPr="005B08BF" w:rsidRDefault="005B08BF" w:rsidP="005B08BF">
      <w:pPr>
        <w:spacing w:after="120" w:line="276" w:lineRule="auto"/>
        <w:jc w:val="both"/>
        <w:rPr>
          <w:rFonts w:ascii="Arial" w:hAnsi="Arial" w:cs="Arial"/>
          <w:sz w:val="22"/>
          <w:szCs w:val="22"/>
          <w:lang w:val="ro-RO" w:eastAsia="ro-RO"/>
        </w:rPr>
      </w:pPr>
    </w:p>
    <w:p w14:paraId="2E26D9CB" w14:textId="77777777" w:rsidR="005B08BF" w:rsidRPr="005B08BF" w:rsidRDefault="005B08BF" w:rsidP="005B08BF">
      <w:pPr>
        <w:spacing w:after="120"/>
        <w:jc w:val="both"/>
        <w:rPr>
          <w:rFonts w:ascii="Arial" w:hAnsi="Arial" w:cs="Arial"/>
          <w:sz w:val="22"/>
          <w:szCs w:val="22"/>
          <w:lang w:val="fr-FR"/>
        </w:rPr>
      </w:pPr>
      <w:r w:rsidRPr="005B08BF">
        <w:rPr>
          <w:rFonts w:ascii="Arial" w:hAnsi="Arial" w:cs="Arial"/>
          <w:b/>
          <w:sz w:val="22"/>
          <w:szCs w:val="22"/>
          <w:lang w:val="fr-FR"/>
        </w:rPr>
        <w:t xml:space="preserve">E. </w:t>
      </w:r>
      <w:r w:rsidRPr="005B08BF">
        <w:rPr>
          <w:rFonts w:ascii="Arial" w:hAnsi="Arial" w:cs="Arial"/>
          <w:sz w:val="22"/>
          <w:szCs w:val="22"/>
          <w:u w:val="single"/>
          <w:lang w:val="fr-FR"/>
        </w:rPr>
        <w:t>Date de contact:</w:t>
      </w:r>
    </w:p>
    <w:p w14:paraId="237E15DE" w14:textId="512E9467" w:rsidR="005B08BF" w:rsidRDefault="005B08BF" w:rsidP="005B08BF">
      <w:pPr>
        <w:spacing w:after="120" w:line="276" w:lineRule="auto"/>
        <w:jc w:val="both"/>
        <w:rPr>
          <w:rFonts w:ascii="Arial" w:hAnsi="Arial" w:cs="Arial"/>
          <w:sz w:val="22"/>
          <w:szCs w:val="22"/>
          <w:lang w:val="fr-FR"/>
        </w:rPr>
      </w:pPr>
      <w:r w:rsidRPr="005B08BF">
        <w:rPr>
          <w:rFonts w:ascii="Arial" w:hAnsi="Arial" w:cs="Arial"/>
          <w:sz w:val="22"/>
          <w:szCs w:val="22"/>
          <w:lang w:val="fr-FR"/>
        </w:rPr>
        <w:t xml:space="preserve">Dosarele de concurs se vor depune până la data </w:t>
      </w:r>
      <w:r w:rsidRPr="00A657BD">
        <w:rPr>
          <w:rFonts w:ascii="Arial" w:hAnsi="Arial" w:cs="Arial"/>
          <w:sz w:val="22"/>
          <w:szCs w:val="22"/>
          <w:lang w:val="fr-FR"/>
        </w:rPr>
        <w:t xml:space="preserve">de </w:t>
      </w:r>
      <w:r w:rsidR="00217BA1" w:rsidRPr="00A657BD">
        <w:rPr>
          <w:rFonts w:ascii="Arial" w:hAnsi="Arial" w:cs="Arial"/>
          <w:sz w:val="22"/>
          <w:szCs w:val="22"/>
          <w:lang w:val="fr-FR" w:eastAsia="ro-RO"/>
        </w:rPr>
        <w:t>27.11.2020</w:t>
      </w:r>
      <w:r w:rsidRPr="00A657BD">
        <w:rPr>
          <w:rFonts w:ascii="Arial" w:hAnsi="Arial" w:cs="Arial"/>
          <w:sz w:val="22"/>
          <w:szCs w:val="22"/>
          <w:lang w:val="fr-FR"/>
        </w:rPr>
        <w:t xml:space="preserve"> </w:t>
      </w:r>
      <w:proofErr w:type="spellStart"/>
      <w:r w:rsidRPr="00A657BD">
        <w:rPr>
          <w:rFonts w:ascii="Arial" w:hAnsi="Arial" w:cs="Arial"/>
          <w:sz w:val="22"/>
          <w:szCs w:val="22"/>
          <w:lang w:val="fr-FR"/>
        </w:rPr>
        <w:t>ora</w:t>
      </w:r>
      <w:proofErr w:type="spellEnd"/>
      <w:r w:rsidRPr="00A657BD">
        <w:rPr>
          <w:rFonts w:ascii="Arial" w:hAnsi="Arial" w:cs="Arial"/>
          <w:sz w:val="22"/>
          <w:szCs w:val="22"/>
          <w:lang w:val="fr-FR"/>
        </w:rPr>
        <w:t xml:space="preserve"> </w:t>
      </w:r>
      <w:r w:rsidR="00217BA1" w:rsidRPr="00A657BD">
        <w:rPr>
          <w:rFonts w:ascii="Arial" w:hAnsi="Arial" w:cs="Arial"/>
          <w:sz w:val="22"/>
          <w:szCs w:val="22"/>
          <w:lang w:val="fr-FR"/>
        </w:rPr>
        <w:t>12 00</w:t>
      </w:r>
      <w:r w:rsidRPr="00A657BD">
        <w:rPr>
          <w:rFonts w:ascii="Arial" w:hAnsi="Arial" w:cs="Arial"/>
          <w:sz w:val="22"/>
          <w:szCs w:val="22"/>
          <w:lang w:val="fr-FR"/>
        </w:rPr>
        <w:t>, la</w:t>
      </w:r>
      <w:r w:rsidRPr="005B08BF">
        <w:rPr>
          <w:rFonts w:ascii="Arial" w:hAnsi="Arial" w:cs="Arial"/>
          <w:sz w:val="22"/>
          <w:szCs w:val="22"/>
          <w:lang w:val="fr-FR"/>
        </w:rPr>
        <w:t xml:space="preserve"> </w:t>
      </w:r>
      <w:proofErr w:type="spellStart"/>
      <w:r w:rsidRPr="005B08BF">
        <w:rPr>
          <w:rFonts w:ascii="Arial" w:hAnsi="Arial" w:cs="Arial"/>
          <w:sz w:val="22"/>
          <w:szCs w:val="22"/>
          <w:lang w:val="fr-FR"/>
        </w:rPr>
        <w:t>Registratura</w:t>
      </w:r>
      <w:proofErr w:type="spellEnd"/>
      <w:r w:rsidRPr="005B08BF">
        <w:rPr>
          <w:rFonts w:ascii="Arial" w:hAnsi="Arial" w:cs="Arial"/>
          <w:sz w:val="22"/>
          <w:szCs w:val="22"/>
          <w:lang w:val="fr-FR"/>
        </w:rPr>
        <w:t xml:space="preserve"> ASE.</w:t>
      </w:r>
    </w:p>
    <w:p w14:paraId="03001EF2" w14:textId="75D27C11" w:rsidR="007207BB" w:rsidRPr="005B08BF" w:rsidRDefault="007207BB" w:rsidP="005B08BF">
      <w:pPr>
        <w:spacing w:after="120" w:line="276" w:lineRule="auto"/>
        <w:jc w:val="both"/>
        <w:rPr>
          <w:rFonts w:ascii="Arial" w:hAnsi="Arial" w:cs="Arial"/>
          <w:sz w:val="22"/>
          <w:szCs w:val="22"/>
          <w:lang w:val="fr-FR"/>
        </w:rPr>
      </w:pPr>
      <w:proofErr w:type="spellStart"/>
      <w:r w:rsidRPr="007207BB">
        <w:rPr>
          <w:rFonts w:ascii="Arial" w:hAnsi="Arial" w:cs="Arial"/>
          <w:sz w:val="22"/>
          <w:szCs w:val="22"/>
          <w:lang w:val="fr-FR"/>
        </w:rPr>
        <w:t>Pe</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perioada</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stării</w:t>
      </w:r>
      <w:proofErr w:type="spellEnd"/>
      <w:r w:rsidRPr="007207BB">
        <w:rPr>
          <w:rFonts w:ascii="Arial" w:hAnsi="Arial" w:cs="Arial"/>
          <w:sz w:val="22"/>
          <w:szCs w:val="22"/>
          <w:lang w:val="fr-FR"/>
        </w:rPr>
        <w:t xml:space="preserve"> de </w:t>
      </w:r>
      <w:proofErr w:type="spellStart"/>
      <w:r>
        <w:rPr>
          <w:rFonts w:ascii="Arial" w:hAnsi="Arial" w:cs="Arial"/>
          <w:sz w:val="22"/>
          <w:szCs w:val="22"/>
          <w:lang w:val="fr-FR"/>
        </w:rPr>
        <w:t>alertă</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dosarul</w:t>
      </w:r>
      <w:proofErr w:type="spellEnd"/>
      <w:r w:rsidRPr="007207BB">
        <w:rPr>
          <w:rFonts w:ascii="Arial" w:hAnsi="Arial" w:cs="Arial"/>
          <w:sz w:val="22"/>
          <w:szCs w:val="22"/>
          <w:lang w:val="fr-FR"/>
        </w:rPr>
        <w:t xml:space="preserve"> de </w:t>
      </w:r>
      <w:proofErr w:type="spellStart"/>
      <w:r w:rsidRPr="007207BB">
        <w:rPr>
          <w:rFonts w:ascii="Arial" w:hAnsi="Arial" w:cs="Arial"/>
          <w:sz w:val="22"/>
          <w:szCs w:val="22"/>
          <w:lang w:val="fr-FR"/>
        </w:rPr>
        <w:t>concurs</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poate</w:t>
      </w:r>
      <w:proofErr w:type="spellEnd"/>
      <w:r w:rsidRPr="007207BB">
        <w:rPr>
          <w:rFonts w:ascii="Arial" w:hAnsi="Arial" w:cs="Arial"/>
          <w:sz w:val="22"/>
          <w:szCs w:val="22"/>
          <w:lang w:val="fr-FR"/>
        </w:rPr>
        <w:t xml:space="preserve"> fi </w:t>
      </w:r>
      <w:proofErr w:type="spellStart"/>
      <w:r w:rsidRPr="007207BB">
        <w:rPr>
          <w:rFonts w:ascii="Arial" w:hAnsi="Arial" w:cs="Arial"/>
          <w:sz w:val="22"/>
          <w:szCs w:val="22"/>
          <w:lang w:val="fr-FR"/>
        </w:rPr>
        <w:t>trimis</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scanat</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pe</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adres</w:t>
      </w:r>
      <w:r>
        <w:rPr>
          <w:rFonts w:ascii="Arial" w:hAnsi="Arial" w:cs="Arial"/>
          <w:sz w:val="22"/>
          <w:szCs w:val="22"/>
          <w:lang w:val="fr-FR"/>
        </w:rPr>
        <w:t>a</w:t>
      </w:r>
      <w:proofErr w:type="spellEnd"/>
      <w:r w:rsidRPr="007207BB">
        <w:rPr>
          <w:rFonts w:ascii="Arial" w:hAnsi="Arial" w:cs="Arial"/>
          <w:sz w:val="22"/>
          <w:szCs w:val="22"/>
          <w:lang w:val="fr-FR"/>
        </w:rPr>
        <w:t xml:space="preserve"> vasile.strat@bbs.ase.ro</w:t>
      </w:r>
      <w:r w:rsidRPr="007207BB">
        <w:rPr>
          <w:rFonts w:ascii="Arial" w:hAnsi="Arial" w:cs="Arial"/>
          <w:sz w:val="22"/>
          <w:szCs w:val="22"/>
          <w:lang w:val="fr-FR"/>
        </w:rPr>
        <w:t xml:space="preserve"> </w:t>
      </w:r>
      <w:proofErr w:type="spellStart"/>
      <w:r w:rsidRPr="007207BB">
        <w:rPr>
          <w:rFonts w:ascii="Arial" w:hAnsi="Arial" w:cs="Arial"/>
          <w:sz w:val="22"/>
          <w:szCs w:val="22"/>
          <w:lang w:val="fr-FR"/>
        </w:rPr>
        <w:t>cel</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târziu</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până</w:t>
      </w:r>
      <w:proofErr w:type="spellEnd"/>
      <w:r w:rsidRPr="007207BB">
        <w:rPr>
          <w:rFonts w:ascii="Arial" w:hAnsi="Arial" w:cs="Arial"/>
          <w:sz w:val="22"/>
          <w:szCs w:val="22"/>
          <w:lang w:val="fr-FR"/>
        </w:rPr>
        <w:t xml:space="preserve"> la data </w:t>
      </w:r>
      <w:proofErr w:type="spellStart"/>
      <w:r w:rsidRPr="007207BB">
        <w:rPr>
          <w:rFonts w:ascii="Arial" w:hAnsi="Arial" w:cs="Arial"/>
          <w:sz w:val="22"/>
          <w:szCs w:val="22"/>
          <w:lang w:val="fr-FR"/>
        </w:rPr>
        <w:t>și</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ora</w:t>
      </w:r>
      <w:proofErr w:type="spellEnd"/>
      <w:r w:rsidRPr="007207BB">
        <w:rPr>
          <w:rFonts w:ascii="Arial" w:hAnsi="Arial" w:cs="Arial"/>
          <w:sz w:val="22"/>
          <w:szCs w:val="22"/>
          <w:lang w:val="fr-FR"/>
        </w:rPr>
        <w:t xml:space="preserve"> sus-</w:t>
      </w:r>
      <w:proofErr w:type="spellStart"/>
      <w:r w:rsidRPr="007207BB">
        <w:rPr>
          <w:rFonts w:ascii="Arial" w:hAnsi="Arial" w:cs="Arial"/>
          <w:sz w:val="22"/>
          <w:szCs w:val="22"/>
          <w:lang w:val="fr-FR"/>
        </w:rPr>
        <w:t>menționate</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cu</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obligativitatea</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prezentării</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dosarului</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în</w:t>
      </w:r>
      <w:proofErr w:type="spellEnd"/>
      <w:r w:rsidRPr="007207BB">
        <w:rPr>
          <w:rFonts w:ascii="Arial" w:hAnsi="Arial" w:cs="Arial"/>
          <w:sz w:val="22"/>
          <w:szCs w:val="22"/>
          <w:lang w:val="fr-FR"/>
        </w:rPr>
        <w:t xml:space="preserve"> original </w:t>
      </w:r>
      <w:proofErr w:type="spellStart"/>
      <w:r w:rsidRPr="007207BB">
        <w:rPr>
          <w:rFonts w:ascii="Arial" w:hAnsi="Arial" w:cs="Arial"/>
          <w:sz w:val="22"/>
          <w:szCs w:val="22"/>
          <w:lang w:val="fr-FR"/>
        </w:rPr>
        <w:t>cel</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târziu</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până</w:t>
      </w:r>
      <w:proofErr w:type="spellEnd"/>
      <w:r w:rsidRPr="007207BB">
        <w:rPr>
          <w:rFonts w:ascii="Arial" w:hAnsi="Arial" w:cs="Arial"/>
          <w:sz w:val="22"/>
          <w:szCs w:val="22"/>
          <w:lang w:val="fr-FR"/>
        </w:rPr>
        <w:t xml:space="preserve"> la </w:t>
      </w:r>
      <w:proofErr w:type="spellStart"/>
      <w:r w:rsidRPr="007207BB">
        <w:rPr>
          <w:rFonts w:ascii="Arial" w:hAnsi="Arial" w:cs="Arial"/>
          <w:sz w:val="22"/>
          <w:szCs w:val="22"/>
          <w:lang w:val="fr-FR"/>
        </w:rPr>
        <w:t>momentul</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susținerii</w:t>
      </w:r>
      <w:proofErr w:type="spellEnd"/>
      <w:r w:rsidRPr="007207BB">
        <w:rPr>
          <w:rFonts w:ascii="Arial" w:hAnsi="Arial" w:cs="Arial"/>
          <w:sz w:val="22"/>
          <w:szCs w:val="22"/>
          <w:lang w:val="fr-FR"/>
        </w:rPr>
        <w:t xml:space="preserve"> </w:t>
      </w:r>
      <w:proofErr w:type="spellStart"/>
      <w:r w:rsidRPr="007207BB">
        <w:rPr>
          <w:rFonts w:ascii="Arial" w:hAnsi="Arial" w:cs="Arial"/>
          <w:sz w:val="22"/>
          <w:szCs w:val="22"/>
          <w:lang w:val="fr-FR"/>
        </w:rPr>
        <w:t>interviului</w:t>
      </w:r>
      <w:proofErr w:type="spellEnd"/>
      <w:r w:rsidRPr="007207BB">
        <w:rPr>
          <w:rFonts w:ascii="Arial" w:hAnsi="Arial" w:cs="Arial"/>
          <w:sz w:val="22"/>
          <w:szCs w:val="22"/>
          <w:lang w:val="fr-FR"/>
        </w:rPr>
        <w:t>.</w:t>
      </w:r>
    </w:p>
    <w:p w14:paraId="3719A650" w14:textId="77777777" w:rsidR="00217BA1" w:rsidRPr="001F24DB" w:rsidRDefault="00217BA1" w:rsidP="00217BA1">
      <w:pPr>
        <w:jc w:val="both"/>
        <w:rPr>
          <w:lang w:val="fr-FR"/>
        </w:rPr>
      </w:pPr>
      <w:proofErr w:type="spellStart"/>
      <w:r w:rsidRPr="001F24DB">
        <w:rPr>
          <w:lang w:val="fr-FR"/>
        </w:rPr>
        <w:t>Relaţii</w:t>
      </w:r>
      <w:proofErr w:type="spellEnd"/>
      <w:r w:rsidRPr="001F24DB">
        <w:rPr>
          <w:lang w:val="fr-FR"/>
        </w:rPr>
        <w:t xml:space="preserve"> </w:t>
      </w:r>
      <w:proofErr w:type="spellStart"/>
      <w:r w:rsidRPr="001F24DB">
        <w:rPr>
          <w:lang w:val="fr-FR"/>
        </w:rPr>
        <w:t>suplimentare</w:t>
      </w:r>
      <w:proofErr w:type="spellEnd"/>
      <w:r w:rsidRPr="001F24DB">
        <w:rPr>
          <w:lang w:val="fr-FR"/>
        </w:rPr>
        <w:t xml:space="preserve"> se pot </w:t>
      </w:r>
      <w:proofErr w:type="spellStart"/>
      <w:r w:rsidRPr="001F24DB">
        <w:rPr>
          <w:lang w:val="fr-FR"/>
        </w:rPr>
        <w:t>obţine</w:t>
      </w:r>
      <w:proofErr w:type="spellEnd"/>
      <w:r w:rsidRPr="001F24DB">
        <w:rPr>
          <w:lang w:val="fr-FR"/>
        </w:rPr>
        <w:t xml:space="preserve"> </w:t>
      </w:r>
      <w:proofErr w:type="spellStart"/>
      <w:r w:rsidRPr="001F24DB">
        <w:rPr>
          <w:lang w:val="fr-FR"/>
        </w:rPr>
        <w:t>zilnic</w:t>
      </w:r>
      <w:proofErr w:type="spellEnd"/>
      <w:r w:rsidRPr="001F24DB">
        <w:rPr>
          <w:lang w:val="fr-FR"/>
        </w:rPr>
        <w:t xml:space="preserve"> la </w:t>
      </w:r>
      <w:proofErr w:type="spellStart"/>
      <w:r w:rsidRPr="001F24DB">
        <w:rPr>
          <w:lang w:val="fr-FR"/>
        </w:rPr>
        <w:t>telefon</w:t>
      </w:r>
      <w:proofErr w:type="spellEnd"/>
      <w:r w:rsidRPr="001F24DB">
        <w:rPr>
          <w:lang w:val="fr-FR"/>
        </w:rPr>
        <w:t xml:space="preserve">: 0722161327 – conf. </w:t>
      </w:r>
      <w:proofErr w:type="spellStart"/>
      <w:r w:rsidRPr="001F24DB">
        <w:rPr>
          <w:lang w:val="fr-FR"/>
        </w:rPr>
        <w:t>univ</w:t>
      </w:r>
      <w:proofErr w:type="spellEnd"/>
      <w:r w:rsidRPr="001F24DB">
        <w:rPr>
          <w:lang w:val="fr-FR"/>
        </w:rPr>
        <w:t xml:space="preserve">. </w:t>
      </w:r>
      <w:proofErr w:type="spellStart"/>
      <w:r w:rsidRPr="001F24DB">
        <w:rPr>
          <w:lang w:val="fr-FR"/>
        </w:rPr>
        <w:t>dr</w:t>
      </w:r>
      <w:proofErr w:type="spellEnd"/>
      <w:r w:rsidRPr="001F24DB">
        <w:rPr>
          <w:lang w:val="fr-FR"/>
        </w:rPr>
        <w:t xml:space="preserve">. Vasile </w:t>
      </w:r>
      <w:proofErr w:type="spellStart"/>
      <w:r w:rsidRPr="001F24DB">
        <w:rPr>
          <w:lang w:val="fr-FR"/>
        </w:rPr>
        <w:t>Alecsandru</w:t>
      </w:r>
      <w:proofErr w:type="spellEnd"/>
      <w:r w:rsidRPr="001F24DB">
        <w:rPr>
          <w:lang w:val="fr-FR"/>
        </w:rPr>
        <w:t xml:space="preserve"> Strat, email </w:t>
      </w:r>
      <w:bookmarkStart w:id="0" w:name="_Hlk57101676"/>
      <w:r w:rsidRPr="001F24DB">
        <w:rPr>
          <w:lang w:val="fr-FR"/>
        </w:rPr>
        <w:t>vasile.strat@bbs.ase.ro</w:t>
      </w:r>
      <w:bookmarkEnd w:id="0"/>
      <w:r w:rsidRPr="001F24DB">
        <w:rPr>
          <w:lang w:val="fr-FR"/>
        </w:rPr>
        <w:t>.</w:t>
      </w:r>
    </w:p>
    <w:p w14:paraId="6E0E1B88" w14:textId="77777777" w:rsidR="005B08BF" w:rsidRPr="001F24DB" w:rsidRDefault="005B08BF" w:rsidP="005B08BF">
      <w:pPr>
        <w:spacing w:after="120"/>
        <w:jc w:val="both"/>
        <w:rPr>
          <w:rFonts w:ascii="Arial" w:hAnsi="Arial" w:cs="Arial"/>
          <w:sz w:val="22"/>
          <w:szCs w:val="22"/>
          <w:lang w:val="fr-FR"/>
        </w:rPr>
      </w:pPr>
    </w:p>
    <w:p w14:paraId="2E4333C2" w14:textId="77777777" w:rsidR="005B08BF" w:rsidRPr="005B08BF" w:rsidRDefault="005B08BF" w:rsidP="005B08BF">
      <w:pPr>
        <w:spacing w:after="120"/>
        <w:jc w:val="both"/>
        <w:rPr>
          <w:rFonts w:ascii="Arial" w:hAnsi="Arial" w:cs="Arial"/>
          <w:sz w:val="22"/>
          <w:szCs w:val="22"/>
        </w:rPr>
      </w:pPr>
      <w:r w:rsidRPr="005B08BF">
        <w:rPr>
          <w:rFonts w:ascii="Arial" w:hAnsi="Arial" w:cs="Arial"/>
          <w:b/>
          <w:sz w:val="22"/>
          <w:szCs w:val="22"/>
        </w:rPr>
        <w:t>F.</w:t>
      </w:r>
      <w:r w:rsidRPr="005B08BF">
        <w:rPr>
          <w:rFonts w:ascii="Arial" w:hAnsi="Arial" w:cs="Arial"/>
          <w:sz w:val="22"/>
          <w:szCs w:val="22"/>
        </w:rPr>
        <w:t xml:space="preserve"> </w:t>
      </w:r>
      <w:proofErr w:type="spellStart"/>
      <w:r w:rsidRPr="005B08BF">
        <w:rPr>
          <w:rFonts w:ascii="Arial" w:hAnsi="Arial" w:cs="Arial"/>
          <w:sz w:val="22"/>
          <w:szCs w:val="22"/>
          <w:u w:val="single"/>
        </w:rPr>
        <w:t>Calendarul</w:t>
      </w:r>
      <w:proofErr w:type="spellEnd"/>
      <w:r w:rsidRPr="005B08BF">
        <w:rPr>
          <w:rFonts w:ascii="Arial" w:hAnsi="Arial" w:cs="Arial"/>
          <w:sz w:val="22"/>
          <w:szCs w:val="22"/>
          <w:u w:val="single"/>
        </w:rPr>
        <w:t xml:space="preserve"> </w:t>
      </w:r>
      <w:proofErr w:type="spellStart"/>
      <w:r w:rsidRPr="005B08BF">
        <w:rPr>
          <w:rFonts w:ascii="Arial" w:hAnsi="Arial" w:cs="Arial"/>
          <w:sz w:val="22"/>
          <w:szCs w:val="22"/>
          <w:u w:val="single"/>
        </w:rPr>
        <w:t>concursului</w:t>
      </w:r>
      <w:proofErr w:type="spellEnd"/>
      <w:r w:rsidRPr="005B08BF">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46"/>
        <w:gridCol w:w="3468"/>
      </w:tblGrid>
      <w:tr w:rsidR="000C2E27" w:rsidRPr="005B08BF" w14:paraId="08ED67C3" w14:textId="77777777" w:rsidTr="005B08BF">
        <w:trPr>
          <w:jc w:val="center"/>
        </w:trPr>
        <w:tc>
          <w:tcPr>
            <w:tcW w:w="0" w:type="auto"/>
            <w:shd w:val="clear" w:color="auto" w:fill="auto"/>
            <w:vAlign w:val="center"/>
          </w:tcPr>
          <w:p w14:paraId="63255CFC"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Nr. crt.</w:t>
            </w:r>
          </w:p>
        </w:tc>
        <w:tc>
          <w:tcPr>
            <w:tcW w:w="0" w:type="auto"/>
            <w:shd w:val="clear" w:color="auto" w:fill="auto"/>
            <w:vAlign w:val="center"/>
          </w:tcPr>
          <w:p w14:paraId="2B6D22A3"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Activități</w:t>
            </w:r>
          </w:p>
        </w:tc>
        <w:tc>
          <w:tcPr>
            <w:tcW w:w="3468" w:type="dxa"/>
            <w:shd w:val="clear" w:color="auto" w:fill="auto"/>
            <w:vAlign w:val="center"/>
          </w:tcPr>
          <w:p w14:paraId="14D6A10F" w14:textId="77777777" w:rsidR="005B08BF" w:rsidRPr="005B08BF" w:rsidRDefault="005B08BF" w:rsidP="005B08BF">
            <w:pPr>
              <w:jc w:val="center"/>
              <w:rPr>
                <w:rFonts w:ascii="Arial" w:hAnsi="Arial" w:cs="Arial"/>
                <w:b/>
                <w:sz w:val="22"/>
                <w:szCs w:val="22"/>
                <w:lang w:val="ro-RO"/>
              </w:rPr>
            </w:pPr>
            <w:r w:rsidRPr="005B08BF">
              <w:rPr>
                <w:rFonts w:ascii="Arial" w:hAnsi="Arial" w:cs="Arial"/>
                <w:b/>
                <w:sz w:val="22"/>
                <w:szCs w:val="22"/>
                <w:lang w:val="ro-RO"/>
              </w:rPr>
              <w:t>Data</w:t>
            </w:r>
          </w:p>
        </w:tc>
      </w:tr>
      <w:tr w:rsidR="000C2E27" w:rsidRPr="005B08BF" w14:paraId="4BD956F7" w14:textId="77777777" w:rsidTr="005B08BF">
        <w:trPr>
          <w:trHeight w:hRule="exact" w:val="454"/>
          <w:jc w:val="center"/>
        </w:trPr>
        <w:tc>
          <w:tcPr>
            <w:tcW w:w="0" w:type="auto"/>
            <w:shd w:val="clear" w:color="auto" w:fill="auto"/>
            <w:vAlign w:val="center"/>
          </w:tcPr>
          <w:p w14:paraId="16B256DE"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52BB50DF" w14:textId="77777777" w:rsidR="005B08BF" w:rsidRPr="005B08BF" w:rsidRDefault="005B08BF" w:rsidP="00980977">
            <w:pPr>
              <w:rPr>
                <w:rFonts w:ascii="Arial" w:hAnsi="Arial" w:cs="Arial"/>
                <w:sz w:val="22"/>
                <w:szCs w:val="22"/>
                <w:lang w:val="ro-RO" w:eastAsia="ro-RO"/>
              </w:rPr>
            </w:pPr>
            <w:r w:rsidRPr="005B08BF">
              <w:rPr>
                <w:rFonts w:ascii="Arial" w:hAnsi="Arial" w:cs="Arial"/>
                <w:sz w:val="22"/>
                <w:szCs w:val="22"/>
                <w:lang w:val="ro-RO" w:eastAsia="ro-RO"/>
              </w:rPr>
              <w:t>Publicarea anunțului</w:t>
            </w:r>
          </w:p>
        </w:tc>
        <w:tc>
          <w:tcPr>
            <w:tcW w:w="3468" w:type="dxa"/>
            <w:shd w:val="clear" w:color="auto" w:fill="auto"/>
          </w:tcPr>
          <w:p w14:paraId="771A6D20" w14:textId="77777777" w:rsidR="005B08BF" w:rsidRPr="005B08BF" w:rsidRDefault="00217BA1" w:rsidP="00980977">
            <w:pPr>
              <w:rPr>
                <w:rFonts w:ascii="Arial" w:hAnsi="Arial" w:cs="Arial"/>
                <w:sz w:val="22"/>
                <w:szCs w:val="22"/>
              </w:rPr>
            </w:pPr>
            <w:r>
              <w:rPr>
                <w:rFonts w:ascii="Arial" w:hAnsi="Arial" w:cs="Arial"/>
                <w:sz w:val="22"/>
                <w:szCs w:val="22"/>
              </w:rPr>
              <w:t>23.11.2020</w:t>
            </w:r>
          </w:p>
        </w:tc>
      </w:tr>
      <w:tr w:rsidR="000C2E27" w:rsidRPr="005B08BF" w14:paraId="2543A8A9" w14:textId="77777777" w:rsidTr="005B08BF">
        <w:trPr>
          <w:trHeight w:hRule="exact" w:val="724"/>
          <w:jc w:val="center"/>
        </w:trPr>
        <w:tc>
          <w:tcPr>
            <w:tcW w:w="0" w:type="auto"/>
            <w:shd w:val="clear" w:color="auto" w:fill="auto"/>
            <w:vAlign w:val="center"/>
          </w:tcPr>
          <w:p w14:paraId="6BEA22C3"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044754D" w14:textId="77777777" w:rsidR="005B08BF" w:rsidRPr="005B08BF" w:rsidRDefault="005B08BF" w:rsidP="005B08BF">
            <w:pPr>
              <w:autoSpaceDE w:val="0"/>
              <w:autoSpaceDN w:val="0"/>
              <w:adjustRightInd w:val="0"/>
              <w:rPr>
                <w:rFonts w:ascii="Arial" w:hAnsi="Arial" w:cs="Arial"/>
                <w:sz w:val="22"/>
                <w:szCs w:val="22"/>
                <w:lang w:val="ro-RO"/>
              </w:rPr>
            </w:pPr>
            <w:r w:rsidRPr="005B08BF">
              <w:rPr>
                <w:rFonts w:ascii="Arial" w:hAnsi="Arial" w:cs="Arial"/>
                <w:sz w:val="22"/>
                <w:szCs w:val="22"/>
                <w:lang w:val="ro-RO" w:eastAsia="ro-RO"/>
              </w:rPr>
              <w:t xml:space="preserve">Depunerea dosarelor de concurs ale candidaților la Registratura ASE </w:t>
            </w:r>
          </w:p>
        </w:tc>
        <w:tc>
          <w:tcPr>
            <w:tcW w:w="3468" w:type="dxa"/>
            <w:shd w:val="clear" w:color="auto" w:fill="auto"/>
          </w:tcPr>
          <w:p w14:paraId="2D54B229" w14:textId="77777777" w:rsidR="005B08BF" w:rsidRPr="005B08BF" w:rsidRDefault="00217BA1" w:rsidP="00217BA1">
            <w:pPr>
              <w:rPr>
                <w:rFonts w:ascii="Arial" w:hAnsi="Arial" w:cs="Arial"/>
                <w:sz w:val="22"/>
                <w:szCs w:val="22"/>
                <w:highlight w:val="cyan"/>
              </w:rPr>
            </w:pPr>
            <w:r w:rsidRPr="00217BA1">
              <w:rPr>
                <w:rFonts w:ascii="Arial" w:hAnsi="Arial" w:cs="Arial"/>
                <w:sz w:val="22"/>
                <w:szCs w:val="22"/>
              </w:rPr>
              <w:t xml:space="preserve">23.11.2020 – </w:t>
            </w:r>
            <w:r>
              <w:rPr>
                <w:rFonts w:ascii="Arial" w:hAnsi="Arial" w:cs="Arial"/>
                <w:sz w:val="22"/>
                <w:szCs w:val="22"/>
              </w:rPr>
              <w:t>27</w:t>
            </w:r>
            <w:r w:rsidRPr="00217BA1">
              <w:rPr>
                <w:rFonts w:ascii="Arial" w:hAnsi="Arial" w:cs="Arial"/>
                <w:sz w:val="22"/>
                <w:szCs w:val="22"/>
              </w:rPr>
              <w:t>.</w:t>
            </w:r>
            <w:r>
              <w:rPr>
                <w:rFonts w:ascii="Arial" w:hAnsi="Arial" w:cs="Arial"/>
                <w:sz w:val="22"/>
                <w:szCs w:val="22"/>
              </w:rPr>
              <w:t>11</w:t>
            </w:r>
            <w:r w:rsidRPr="00217BA1">
              <w:rPr>
                <w:rFonts w:ascii="Arial" w:hAnsi="Arial" w:cs="Arial"/>
                <w:sz w:val="22"/>
                <w:szCs w:val="22"/>
              </w:rPr>
              <w:t>.2020</w:t>
            </w:r>
          </w:p>
        </w:tc>
      </w:tr>
      <w:tr w:rsidR="000C2E27" w:rsidRPr="005B08BF" w14:paraId="5453DCD0" w14:textId="77777777" w:rsidTr="005B08BF">
        <w:trPr>
          <w:trHeight w:hRule="exact" w:val="568"/>
          <w:jc w:val="center"/>
        </w:trPr>
        <w:tc>
          <w:tcPr>
            <w:tcW w:w="0" w:type="auto"/>
            <w:shd w:val="clear" w:color="auto" w:fill="auto"/>
            <w:vAlign w:val="center"/>
          </w:tcPr>
          <w:p w14:paraId="2FAA2619"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2D846A98"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Selecția dosarelor de către membrii comisiei de concurs</w:t>
            </w:r>
          </w:p>
        </w:tc>
        <w:tc>
          <w:tcPr>
            <w:tcW w:w="3468" w:type="dxa"/>
            <w:shd w:val="clear" w:color="auto" w:fill="auto"/>
          </w:tcPr>
          <w:p w14:paraId="4BFA1712" w14:textId="77777777" w:rsidR="005B08BF" w:rsidRPr="005B08BF" w:rsidRDefault="00217BA1" w:rsidP="00980977">
            <w:pPr>
              <w:rPr>
                <w:rFonts w:ascii="Arial" w:hAnsi="Arial" w:cs="Arial"/>
                <w:sz w:val="22"/>
                <w:szCs w:val="22"/>
              </w:rPr>
            </w:pPr>
            <w:r>
              <w:rPr>
                <w:rFonts w:ascii="Arial" w:hAnsi="Arial" w:cs="Arial"/>
                <w:sz w:val="22"/>
                <w:szCs w:val="22"/>
              </w:rPr>
              <w:t>02.12.2020</w:t>
            </w:r>
          </w:p>
        </w:tc>
      </w:tr>
      <w:tr w:rsidR="000C2E27" w:rsidRPr="005B08BF" w14:paraId="48F59CDC" w14:textId="77777777" w:rsidTr="005B08BF">
        <w:trPr>
          <w:trHeight w:hRule="exact" w:val="454"/>
          <w:jc w:val="center"/>
        </w:trPr>
        <w:tc>
          <w:tcPr>
            <w:tcW w:w="0" w:type="auto"/>
            <w:shd w:val="clear" w:color="auto" w:fill="auto"/>
            <w:vAlign w:val="center"/>
          </w:tcPr>
          <w:p w14:paraId="304AF825"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71E8273"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rezultatelor selecției dosarelor</w:t>
            </w:r>
          </w:p>
        </w:tc>
        <w:tc>
          <w:tcPr>
            <w:tcW w:w="3468" w:type="dxa"/>
            <w:shd w:val="clear" w:color="auto" w:fill="auto"/>
          </w:tcPr>
          <w:p w14:paraId="787F5BE7" w14:textId="77777777" w:rsidR="005B08BF" w:rsidRPr="005B08BF" w:rsidRDefault="00217BA1" w:rsidP="00980977">
            <w:pPr>
              <w:rPr>
                <w:rFonts w:ascii="Arial" w:hAnsi="Arial" w:cs="Arial"/>
                <w:sz w:val="22"/>
                <w:szCs w:val="22"/>
              </w:rPr>
            </w:pPr>
            <w:r>
              <w:rPr>
                <w:rFonts w:ascii="Arial" w:hAnsi="Arial" w:cs="Arial"/>
                <w:sz w:val="22"/>
                <w:szCs w:val="22"/>
              </w:rPr>
              <w:t>02.12.2020</w:t>
            </w:r>
          </w:p>
        </w:tc>
      </w:tr>
      <w:tr w:rsidR="000C2E27" w:rsidRPr="005B08BF" w14:paraId="0D302F58" w14:textId="77777777" w:rsidTr="005B08BF">
        <w:trPr>
          <w:trHeight w:hRule="exact" w:val="541"/>
          <w:jc w:val="center"/>
        </w:trPr>
        <w:tc>
          <w:tcPr>
            <w:tcW w:w="0" w:type="auto"/>
            <w:shd w:val="clear" w:color="auto" w:fill="auto"/>
            <w:vAlign w:val="center"/>
          </w:tcPr>
          <w:p w14:paraId="118F8C26"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B005AAE"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Depunerea contestațiilor privind rezultatele selecției dosarelor</w:t>
            </w:r>
          </w:p>
        </w:tc>
        <w:tc>
          <w:tcPr>
            <w:tcW w:w="3468" w:type="dxa"/>
            <w:shd w:val="clear" w:color="auto" w:fill="auto"/>
          </w:tcPr>
          <w:p w14:paraId="67A3ACFC" w14:textId="77777777" w:rsidR="005B08BF" w:rsidRPr="005B08BF" w:rsidRDefault="00217BA1" w:rsidP="00980977">
            <w:pPr>
              <w:rPr>
                <w:rFonts w:ascii="Arial" w:hAnsi="Arial" w:cs="Arial"/>
                <w:sz w:val="22"/>
                <w:szCs w:val="22"/>
              </w:rPr>
            </w:pPr>
            <w:r>
              <w:rPr>
                <w:rFonts w:ascii="Arial" w:hAnsi="Arial" w:cs="Arial"/>
                <w:sz w:val="22"/>
                <w:szCs w:val="22"/>
              </w:rPr>
              <w:t>03.12.2020</w:t>
            </w:r>
          </w:p>
        </w:tc>
      </w:tr>
      <w:tr w:rsidR="000C2E27" w:rsidRPr="005B08BF" w14:paraId="7AC65CA2" w14:textId="77777777" w:rsidTr="005B08BF">
        <w:trPr>
          <w:trHeight w:hRule="exact" w:val="454"/>
          <w:jc w:val="center"/>
        </w:trPr>
        <w:tc>
          <w:tcPr>
            <w:tcW w:w="0" w:type="auto"/>
            <w:shd w:val="clear" w:color="auto" w:fill="auto"/>
            <w:vAlign w:val="center"/>
          </w:tcPr>
          <w:p w14:paraId="0C94F6BF"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9CAC491"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14:paraId="02E3DDF3" w14:textId="77777777" w:rsidR="005B08BF" w:rsidRPr="005B08BF" w:rsidRDefault="00217BA1" w:rsidP="00980977">
            <w:pPr>
              <w:rPr>
                <w:rFonts w:ascii="Arial" w:hAnsi="Arial" w:cs="Arial"/>
                <w:sz w:val="22"/>
                <w:szCs w:val="22"/>
              </w:rPr>
            </w:pPr>
            <w:r>
              <w:rPr>
                <w:rFonts w:ascii="Arial" w:hAnsi="Arial" w:cs="Arial"/>
                <w:sz w:val="22"/>
                <w:szCs w:val="22"/>
              </w:rPr>
              <w:t>04.12.2020</w:t>
            </w:r>
          </w:p>
        </w:tc>
      </w:tr>
      <w:tr w:rsidR="000C2E27" w:rsidRPr="005B08BF" w14:paraId="3FE542E2" w14:textId="77777777" w:rsidTr="005B08BF">
        <w:trPr>
          <w:trHeight w:hRule="exact" w:val="454"/>
          <w:jc w:val="center"/>
        </w:trPr>
        <w:tc>
          <w:tcPr>
            <w:tcW w:w="0" w:type="auto"/>
            <w:shd w:val="clear" w:color="auto" w:fill="auto"/>
            <w:vAlign w:val="center"/>
          </w:tcPr>
          <w:p w14:paraId="26DCBD40"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7D54F72B"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Susținerea interviului</w:t>
            </w:r>
          </w:p>
        </w:tc>
        <w:tc>
          <w:tcPr>
            <w:tcW w:w="3468" w:type="dxa"/>
            <w:shd w:val="clear" w:color="auto" w:fill="auto"/>
          </w:tcPr>
          <w:p w14:paraId="3F9B324B" w14:textId="77777777" w:rsidR="005B08BF" w:rsidRPr="005B08BF" w:rsidRDefault="00217BA1" w:rsidP="00980977">
            <w:pPr>
              <w:rPr>
                <w:rFonts w:ascii="Arial" w:hAnsi="Arial" w:cs="Arial"/>
                <w:sz w:val="22"/>
                <w:szCs w:val="22"/>
              </w:rPr>
            </w:pPr>
            <w:r>
              <w:rPr>
                <w:rFonts w:ascii="Arial" w:hAnsi="Arial" w:cs="Arial"/>
                <w:sz w:val="22"/>
                <w:szCs w:val="22"/>
              </w:rPr>
              <w:t>07.12.2020</w:t>
            </w:r>
          </w:p>
        </w:tc>
      </w:tr>
      <w:tr w:rsidR="000C2E27" w:rsidRPr="005B08BF" w14:paraId="64827C83" w14:textId="77777777" w:rsidTr="005B08BF">
        <w:trPr>
          <w:trHeight w:hRule="exact" w:val="652"/>
          <w:jc w:val="center"/>
        </w:trPr>
        <w:tc>
          <w:tcPr>
            <w:tcW w:w="0" w:type="auto"/>
            <w:shd w:val="clear" w:color="auto" w:fill="auto"/>
            <w:vAlign w:val="center"/>
          </w:tcPr>
          <w:p w14:paraId="5943B78F"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5E5D287"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Comunicarea rezultatelor după susținerea interviului</w:t>
            </w:r>
          </w:p>
        </w:tc>
        <w:tc>
          <w:tcPr>
            <w:tcW w:w="3468" w:type="dxa"/>
            <w:shd w:val="clear" w:color="auto" w:fill="auto"/>
          </w:tcPr>
          <w:p w14:paraId="2CCA35E6" w14:textId="77777777" w:rsidR="005B08BF" w:rsidRPr="005B08BF" w:rsidRDefault="00217BA1" w:rsidP="00980977">
            <w:pPr>
              <w:rPr>
                <w:rFonts w:ascii="Arial" w:hAnsi="Arial" w:cs="Arial"/>
                <w:sz w:val="22"/>
                <w:szCs w:val="22"/>
              </w:rPr>
            </w:pPr>
            <w:r>
              <w:rPr>
                <w:rFonts w:ascii="Arial" w:hAnsi="Arial" w:cs="Arial"/>
                <w:sz w:val="22"/>
                <w:szCs w:val="22"/>
              </w:rPr>
              <w:t>07.12.2020</w:t>
            </w:r>
          </w:p>
        </w:tc>
      </w:tr>
      <w:tr w:rsidR="000C2E27" w:rsidRPr="005B08BF" w14:paraId="1F81AE48" w14:textId="77777777" w:rsidTr="005B08BF">
        <w:trPr>
          <w:trHeight w:hRule="exact" w:val="557"/>
          <w:jc w:val="center"/>
        </w:trPr>
        <w:tc>
          <w:tcPr>
            <w:tcW w:w="0" w:type="auto"/>
            <w:shd w:val="clear" w:color="auto" w:fill="auto"/>
            <w:vAlign w:val="center"/>
          </w:tcPr>
          <w:p w14:paraId="7CEFA41F"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1078471B"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Depunerea contestațiilor privind rezultatul interviului</w:t>
            </w:r>
          </w:p>
        </w:tc>
        <w:tc>
          <w:tcPr>
            <w:tcW w:w="3468" w:type="dxa"/>
            <w:shd w:val="clear" w:color="auto" w:fill="auto"/>
          </w:tcPr>
          <w:p w14:paraId="714C8470" w14:textId="77777777" w:rsidR="005B08BF" w:rsidRPr="005B08BF" w:rsidRDefault="00217BA1" w:rsidP="00980977">
            <w:pPr>
              <w:rPr>
                <w:rFonts w:ascii="Arial" w:hAnsi="Arial" w:cs="Arial"/>
                <w:sz w:val="22"/>
                <w:szCs w:val="22"/>
              </w:rPr>
            </w:pPr>
            <w:r>
              <w:rPr>
                <w:rFonts w:ascii="Arial" w:hAnsi="Arial" w:cs="Arial"/>
                <w:sz w:val="22"/>
                <w:szCs w:val="22"/>
              </w:rPr>
              <w:t>08.12.2020</w:t>
            </w:r>
          </w:p>
        </w:tc>
      </w:tr>
      <w:tr w:rsidR="000C2E27" w:rsidRPr="005B08BF" w14:paraId="6E3B33E2" w14:textId="77777777" w:rsidTr="005B08BF">
        <w:trPr>
          <w:trHeight w:hRule="exact" w:val="454"/>
          <w:jc w:val="center"/>
        </w:trPr>
        <w:tc>
          <w:tcPr>
            <w:tcW w:w="0" w:type="auto"/>
            <w:shd w:val="clear" w:color="auto" w:fill="auto"/>
            <w:vAlign w:val="center"/>
          </w:tcPr>
          <w:p w14:paraId="4D07C1B8"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3D9F8736"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eastAsia="ro-RO"/>
              </w:rPr>
              <w:t>Afișarea rezultatului soluționării contestațiilor</w:t>
            </w:r>
          </w:p>
        </w:tc>
        <w:tc>
          <w:tcPr>
            <w:tcW w:w="3468" w:type="dxa"/>
            <w:shd w:val="clear" w:color="auto" w:fill="auto"/>
          </w:tcPr>
          <w:p w14:paraId="2C12F484" w14:textId="77777777" w:rsidR="005B08BF" w:rsidRPr="005B08BF" w:rsidRDefault="00217BA1" w:rsidP="00980977">
            <w:pPr>
              <w:rPr>
                <w:rFonts w:ascii="Arial" w:hAnsi="Arial" w:cs="Arial"/>
                <w:sz w:val="22"/>
                <w:szCs w:val="22"/>
              </w:rPr>
            </w:pPr>
            <w:r>
              <w:rPr>
                <w:rFonts w:ascii="Arial" w:hAnsi="Arial" w:cs="Arial"/>
                <w:sz w:val="22"/>
                <w:szCs w:val="22"/>
              </w:rPr>
              <w:t>09.12.2020</w:t>
            </w:r>
          </w:p>
        </w:tc>
      </w:tr>
      <w:tr w:rsidR="000C2E27" w:rsidRPr="005B08BF" w14:paraId="5CCD2F00" w14:textId="77777777" w:rsidTr="005B08BF">
        <w:trPr>
          <w:trHeight w:hRule="exact" w:val="454"/>
          <w:jc w:val="center"/>
        </w:trPr>
        <w:tc>
          <w:tcPr>
            <w:tcW w:w="0" w:type="auto"/>
            <w:shd w:val="clear" w:color="auto" w:fill="auto"/>
            <w:vAlign w:val="center"/>
          </w:tcPr>
          <w:p w14:paraId="70424D53"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3A9D5C78" w14:textId="77777777" w:rsidR="005B08BF" w:rsidRPr="005B08BF" w:rsidRDefault="005B08BF" w:rsidP="00980977">
            <w:pPr>
              <w:rPr>
                <w:rFonts w:ascii="Arial" w:hAnsi="Arial" w:cs="Arial"/>
                <w:sz w:val="22"/>
                <w:szCs w:val="22"/>
                <w:lang w:val="ro-RO" w:eastAsia="ro-RO"/>
              </w:rPr>
            </w:pPr>
            <w:r w:rsidRPr="005B08BF">
              <w:rPr>
                <w:rFonts w:ascii="Arial" w:hAnsi="Arial" w:cs="Arial"/>
                <w:sz w:val="22"/>
                <w:szCs w:val="22"/>
                <w:lang w:val="ro-RO"/>
              </w:rPr>
              <w:t>Afișarea rezultatului final al concursului</w:t>
            </w:r>
          </w:p>
        </w:tc>
        <w:tc>
          <w:tcPr>
            <w:tcW w:w="3468" w:type="dxa"/>
            <w:shd w:val="clear" w:color="auto" w:fill="auto"/>
          </w:tcPr>
          <w:p w14:paraId="41F1300D" w14:textId="77777777" w:rsidR="005B08BF" w:rsidRPr="005B08BF" w:rsidRDefault="00217BA1" w:rsidP="00980977">
            <w:pPr>
              <w:rPr>
                <w:rFonts w:ascii="Arial" w:hAnsi="Arial" w:cs="Arial"/>
                <w:sz w:val="22"/>
                <w:szCs w:val="22"/>
              </w:rPr>
            </w:pPr>
            <w:r>
              <w:rPr>
                <w:rFonts w:ascii="Arial" w:hAnsi="Arial" w:cs="Arial"/>
                <w:sz w:val="22"/>
                <w:szCs w:val="22"/>
              </w:rPr>
              <w:t>09.12.2020</w:t>
            </w:r>
          </w:p>
        </w:tc>
      </w:tr>
      <w:tr w:rsidR="000C2E27" w:rsidRPr="005B08BF" w14:paraId="21886A79" w14:textId="77777777" w:rsidTr="005B08BF">
        <w:trPr>
          <w:trHeight w:hRule="exact" w:val="702"/>
          <w:jc w:val="center"/>
        </w:trPr>
        <w:tc>
          <w:tcPr>
            <w:tcW w:w="0" w:type="auto"/>
            <w:shd w:val="clear" w:color="auto" w:fill="auto"/>
            <w:vAlign w:val="center"/>
          </w:tcPr>
          <w:p w14:paraId="4690E964" w14:textId="77777777" w:rsidR="005B08BF" w:rsidRPr="005B08BF" w:rsidRDefault="005B08BF" w:rsidP="005B08BF">
            <w:pPr>
              <w:pStyle w:val="Listparagraf"/>
              <w:numPr>
                <w:ilvl w:val="0"/>
                <w:numId w:val="9"/>
              </w:numPr>
              <w:ind w:left="357" w:hanging="357"/>
              <w:contextualSpacing/>
              <w:jc w:val="center"/>
              <w:rPr>
                <w:rFonts w:ascii="Arial" w:hAnsi="Arial" w:cs="Arial"/>
                <w:sz w:val="22"/>
                <w:szCs w:val="22"/>
              </w:rPr>
            </w:pPr>
          </w:p>
        </w:tc>
        <w:tc>
          <w:tcPr>
            <w:tcW w:w="0" w:type="auto"/>
            <w:shd w:val="clear" w:color="auto" w:fill="auto"/>
            <w:vAlign w:val="center"/>
          </w:tcPr>
          <w:p w14:paraId="40568BBA" w14:textId="77777777" w:rsidR="005B08BF" w:rsidRPr="005B08BF" w:rsidRDefault="005B08BF" w:rsidP="00980977">
            <w:pPr>
              <w:rPr>
                <w:rFonts w:ascii="Arial" w:hAnsi="Arial" w:cs="Arial"/>
                <w:sz w:val="22"/>
                <w:szCs w:val="22"/>
                <w:lang w:val="ro-RO"/>
              </w:rPr>
            </w:pPr>
            <w:r w:rsidRPr="005B08BF">
              <w:rPr>
                <w:rFonts w:ascii="Arial" w:hAnsi="Arial" w:cs="Arial"/>
                <w:sz w:val="22"/>
                <w:szCs w:val="22"/>
                <w:lang w:val="ro-RO"/>
              </w:rPr>
              <w:t>Numire pe funcție</w:t>
            </w:r>
          </w:p>
        </w:tc>
        <w:tc>
          <w:tcPr>
            <w:tcW w:w="3468" w:type="dxa"/>
            <w:shd w:val="clear" w:color="auto" w:fill="auto"/>
          </w:tcPr>
          <w:p w14:paraId="533B35B6" w14:textId="77777777" w:rsidR="005B08BF" w:rsidRPr="005B08BF" w:rsidRDefault="005B08BF" w:rsidP="00980977">
            <w:pPr>
              <w:rPr>
                <w:rFonts w:ascii="Arial" w:hAnsi="Arial" w:cs="Arial"/>
                <w:sz w:val="22"/>
                <w:szCs w:val="22"/>
              </w:rPr>
            </w:pPr>
            <w:proofErr w:type="spellStart"/>
            <w:r w:rsidRPr="005B08BF">
              <w:rPr>
                <w:rFonts w:ascii="Arial" w:hAnsi="Arial" w:cs="Arial"/>
                <w:sz w:val="22"/>
                <w:szCs w:val="22"/>
              </w:rPr>
              <w:t>După</w:t>
            </w:r>
            <w:proofErr w:type="spellEnd"/>
            <w:r w:rsidRPr="005B08BF">
              <w:rPr>
                <w:rFonts w:ascii="Arial" w:hAnsi="Arial" w:cs="Arial"/>
                <w:sz w:val="22"/>
                <w:szCs w:val="22"/>
              </w:rPr>
              <w:t xml:space="preserve"> </w:t>
            </w:r>
            <w:proofErr w:type="spellStart"/>
            <w:r w:rsidRPr="005B08BF">
              <w:rPr>
                <w:rFonts w:ascii="Arial" w:hAnsi="Arial" w:cs="Arial"/>
                <w:sz w:val="22"/>
                <w:szCs w:val="22"/>
              </w:rPr>
              <w:t>aprobarea</w:t>
            </w:r>
            <w:proofErr w:type="spellEnd"/>
            <w:r w:rsidRPr="005B08BF">
              <w:rPr>
                <w:rFonts w:ascii="Arial" w:hAnsi="Arial" w:cs="Arial"/>
                <w:sz w:val="22"/>
                <w:szCs w:val="22"/>
              </w:rPr>
              <w:t xml:space="preserve"> </w:t>
            </w:r>
            <w:proofErr w:type="spellStart"/>
            <w:r w:rsidRPr="005B08BF">
              <w:rPr>
                <w:rFonts w:ascii="Arial" w:hAnsi="Arial" w:cs="Arial"/>
                <w:sz w:val="22"/>
                <w:szCs w:val="22"/>
              </w:rPr>
              <w:t>în</w:t>
            </w:r>
            <w:proofErr w:type="spellEnd"/>
            <w:r w:rsidRPr="005B08BF">
              <w:rPr>
                <w:rFonts w:ascii="Arial" w:hAnsi="Arial" w:cs="Arial"/>
                <w:sz w:val="22"/>
                <w:szCs w:val="22"/>
              </w:rPr>
              <w:t xml:space="preserve"> BCA a </w:t>
            </w:r>
            <w:proofErr w:type="spellStart"/>
            <w:r w:rsidRPr="005B08BF">
              <w:rPr>
                <w:rFonts w:ascii="Arial" w:hAnsi="Arial" w:cs="Arial"/>
                <w:sz w:val="22"/>
                <w:szCs w:val="22"/>
              </w:rPr>
              <w:t>rezultatelor</w:t>
            </w:r>
            <w:proofErr w:type="spellEnd"/>
            <w:r w:rsidRPr="005B08BF">
              <w:rPr>
                <w:rFonts w:ascii="Arial" w:hAnsi="Arial" w:cs="Arial"/>
                <w:sz w:val="22"/>
                <w:szCs w:val="22"/>
              </w:rPr>
              <w:t xml:space="preserve"> </w:t>
            </w:r>
            <w:proofErr w:type="spellStart"/>
            <w:r w:rsidRPr="005B08BF">
              <w:rPr>
                <w:rFonts w:ascii="Arial" w:hAnsi="Arial" w:cs="Arial"/>
                <w:sz w:val="22"/>
                <w:szCs w:val="22"/>
              </w:rPr>
              <w:t>concursului</w:t>
            </w:r>
            <w:proofErr w:type="spellEnd"/>
          </w:p>
        </w:tc>
      </w:tr>
    </w:tbl>
    <w:p w14:paraId="09697841" w14:textId="77777777" w:rsidR="005B08BF" w:rsidRDefault="005B08BF" w:rsidP="005B08BF">
      <w:pPr>
        <w:spacing w:after="120"/>
        <w:jc w:val="both"/>
        <w:rPr>
          <w:rFonts w:ascii="Arial" w:hAnsi="Arial" w:cs="Arial"/>
          <w:sz w:val="22"/>
          <w:szCs w:val="22"/>
        </w:rPr>
      </w:pPr>
    </w:p>
    <w:p w14:paraId="2E37165A" w14:textId="77777777" w:rsidR="005B08BF" w:rsidRPr="005B08BF" w:rsidRDefault="005B08BF" w:rsidP="005B08BF">
      <w:pPr>
        <w:spacing w:after="120"/>
        <w:jc w:val="both"/>
        <w:rPr>
          <w:rFonts w:ascii="Arial" w:hAnsi="Arial" w:cs="Arial"/>
          <w:sz w:val="22"/>
          <w:szCs w:val="22"/>
        </w:rPr>
      </w:pPr>
    </w:p>
    <w:p w14:paraId="12615224" w14:textId="77777777" w:rsidR="005B08BF" w:rsidRPr="005B08BF" w:rsidRDefault="005B08BF" w:rsidP="005B08BF">
      <w:pPr>
        <w:spacing w:after="120"/>
        <w:jc w:val="both"/>
        <w:rPr>
          <w:rFonts w:ascii="Arial" w:hAnsi="Arial" w:cs="Arial"/>
          <w:sz w:val="22"/>
          <w:szCs w:val="22"/>
        </w:rPr>
      </w:pPr>
      <w:r w:rsidRPr="005B08BF">
        <w:rPr>
          <w:rFonts w:ascii="Arial" w:hAnsi="Arial" w:cs="Arial"/>
          <w:sz w:val="22"/>
          <w:szCs w:val="22"/>
        </w:rPr>
        <w:t xml:space="preserve">Data: </w:t>
      </w:r>
      <w:r w:rsidR="00217BA1">
        <w:rPr>
          <w:rFonts w:ascii="Arial" w:hAnsi="Arial" w:cs="Arial"/>
          <w:sz w:val="22"/>
          <w:szCs w:val="22"/>
        </w:rPr>
        <w:t>20.11.2020</w:t>
      </w:r>
    </w:p>
    <w:p w14:paraId="3A98E195" w14:textId="77777777" w:rsidR="005B08BF" w:rsidRDefault="005B08BF" w:rsidP="004F3DA3">
      <w:pPr>
        <w:spacing w:after="120"/>
        <w:jc w:val="both"/>
        <w:rPr>
          <w:rFonts w:ascii="Arial" w:hAnsi="Arial" w:cs="Arial"/>
          <w:sz w:val="22"/>
          <w:szCs w:val="22"/>
        </w:rPr>
      </w:pPr>
      <w:proofErr w:type="spellStart"/>
      <w:r w:rsidRPr="005B08BF">
        <w:rPr>
          <w:rFonts w:ascii="Arial" w:hAnsi="Arial" w:cs="Arial"/>
          <w:sz w:val="22"/>
          <w:szCs w:val="22"/>
        </w:rPr>
        <w:t>Responsabil</w:t>
      </w:r>
      <w:proofErr w:type="spellEnd"/>
      <w:r w:rsidRPr="005B08BF">
        <w:rPr>
          <w:rFonts w:ascii="Arial" w:hAnsi="Arial" w:cs="Arial"/>
          <w:sz w:val="22"/>
          <w:szCs w:val="22"/>
        </w:rPr>
        <w:t xml:space="preserve"> de </w:t>
      </w:r>
      <w:proofErr w:type="spellStart"/>
      <w:r w:rsidRPr="005B08BF">
        <w:rPr>
          <w:rFonts w:ascii="Arial" w:hAnsi="Arial" w:cs="Arial"/>
          <w:sz w:val="22"/>
          <w:szCs w:val="22"/>
        </w:rPr>
        <w:t>proiect</w:t>
      </w:r>
      <w:proofErr w:type="spellEnd"/>
      <w:r w:rsidRPr="005B08BF">
        <w:rPr>
          <w:rFonts w:ascii="Arial" w:hAnsi="Arial" w:cs="Arial"/>
          <w:sz w:val="22"/>
          <w:szCs w:val="22"/>
        </w:rPr>
        <w:t xml:space="preserve"> </w:t>
      </w:r>
    </w:p>
    <w:p w14:paraId="1612D4F1" w14:textId="77777777" w:rsidR="00217BA1" w:rsidRPr="005B08BF" w:rsidRDefault="00217BA1" w:rsidP="004F3DA3">
      <w:pPr>
        <w:spacing w:after="120"/>
        <w:jc w:val="both"/>
        <w:rPr>
          <w:rFonts w:ascii="Arial" w:hAnsi="Arial" w:cs="Arial"/>
          <w:sz w:val="22"/>
          <w:szCs w:val="22"/>
        </w:rPr>
      </w:pPr>
      <w:r>
        <w:rPr>
          <w:rFonts w:ascii="Arial" w:hAnsi="Arial" w:cs="Arial"/>
          <w:sz w:val="22"/>
          <w:szCs w:val="22"/>
        </w:rPr>
        <w:t xml:space="preserve">Conf. univ. dr. </w:t>
      </w:r>
      <w:proofErr w:type="spellStart"/>
      <w:r>
        <w:rPr>
          <w:rFonts w:ascii="Arial" w:hAnsi="Arial" w:cs="Arial"/>
          <w:sz w:val="22"/>
          <w:szCs w:val="22"/>
        </w:rPr>
        <w:t>Vasile</w:t>
      </w:r>
      <w:proofErr w:type="spellEnd"/>
      <w:r>
        <w:rPr>
          <w:rFonts w:ascii="Arial" w:hAnsi="Arial" w:cs="Arial"/>
          <w:sz w:val="22"/>
          <w:szCs w:val="22"/>
        </w:rPr>
        <w:t xml:space="preserve"> </w:t>
      </w:r>
      <w:proofErr w:type="spellStart"/>
      <w:r>
        <w:rPr>
          <w:rFonts w:ascii="Arial" w:hAnsi="Arial" w:cs="Arial"/>
          <w:sz w:val="22"/>
          <w:szCs w:val="22"/>
        </w:rPr>
        <w:t>Alecsandru</w:t>
      </w:r>
      <w:proofErr w:type="spellEnd"/>
      <w:r>
        <w:rPr>
          <w:rFonts w:ascii="Arial" w:hAnsi="Arial" w:cs="Arial"/>
          <w:sz w:val="22"/>
          <w:szCs w:val="22"/>
        </w:rPr>
        <w:t xml:space="preserve"> STRAT</w:t>
      </w:r>
    </w:p>
    <w:p w14:paraId="6B7FE3C9" w14:textId="77777777" w:rsidR="0062443A" w:rsidRPr="005B08BF" w:rsidRDefault="001F24DB" w:rsidP="000E3DC3">
      <w:pPr>
        <w:pStyle w:val="Titlu1"/>
        <w:rPr>
          <w:rFonts w:ascii="Arial" w:hAnsi="Arial" w:cs="Arial"/>
          <w:sz w:val="22"/>
          <w:szCs w:val="22"/>
        </w:rPr>
      </w:pPr>
      <w:r>
        <w:rPr>
          <w:noProof/>
          <w:lang w:val="en-GB" w:eastAsia="en-GB"/>
        </w:rPr>
        <w:drawing>
          <wp:anchor distT="0" distB="0" distL="114300" distR="114300" simplePos="0" relativeHeight="251658240" behindDoc="0" locked="0" layoutInCell="1" allowOverlap="1" wp14:anchorId="0CE176E9" wp14:editId="409B748E">
            <wp:simplePos x="0" y="0"/>
            <wp:positionH relativeFrom="column">
              <wp:posOffset>48260</wp:posOffset>
            </wp:positionH>
            <wp:positionV relativeFrom="paragraph">
              <wp:posOffset>5080</wp:posOffset>
            </wp:positionV>
            <wp:extent cx="1460500" cy="54102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541020"/>
                    </a:xfrm>
                    <a:prstGeom prst="rect">
                      <a:avLst/>
                    </a:prstGeom>
                    <a:noFill/>
                    <a:ln>
                      <a:noFill/>
                    </a:ln>
                  </pic:spPr>
                </pic:pic>
              </a:graphicData>
            </a:graphic>
          </wp:anchor>
        </w:drawing>
      </w:r>
    </w:p>
    <w:p w14:paraId="245285BD" w14:textId="77777777" w:rsidR="00E71FFB" w:rsidRPr="005B08BF" w:rsidRDefault="00E71FFB" w:rsidP="0062443A">
      <w:pPr>
        <w:spacing w:line="360" w:lineRule="auto"/>
        <w:rPr>
          <w:rFonts w:ascii="Arial" w:hAnsi="Arial" w:cs="Arial"/>
          <w:sz w:val="22"/>
          <w:szCs w:val="22"/>
        </w:rPr>
      </w:pPr>
    </w:p>
    <w:sectPr w:rsidR="00E71FFB" w:rsidRPr="005B08BF">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F009" w14:textId="77777777" w:rsidR="009079D5" w:rsidRDefault="009079D5">
      <w:r>
        <w:separator/>
      </w:r>
    </w:p>
  </w:endnote>
  <w:endnote w:type="continuationSeparator" w:id="0">
    <w:p w14:paraId="06EB56FC" w14:textId="77777777" w:rsidR="009079D5" w:rsidRDefault="0090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7BE4" w14:textId="77777777" w:rsidR="005B08BF" w:rsidRPr="005B08BF" w:rsidRDefault="005B08BF">
    <w:pPr>
      <w:pStyle w:val="Subsol"/>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F24DB">
      <w:rPr>
        <w:rFonts w:ascii="Arial" w:hAnsi="Arial" w:cs="Arial"/>
        <w:noProof/>
        <w:sz w:val="20"/>
        <w:szCs w:val="20"/>
      </w:rPr>
      <w:t>4</w:t>
    </w:r>
    <w:r w:rsidRPr="005B08BF">
      <w:rPr>
        <w:rFonts w:ascii="Arial" w:hAnsi="Arial" w:cs="Arial"/>
        <w:noProof/>
        <w:sz w:val="20"/>
        <w:szCs w:val="20"/>
      </w:rPr>
      <w:fldChar w:fldCharType="end"/>
    </w:r>
  </w:p>
  <w:p w14:paraId="54728FDA" w14:textId="77777777" w:rsidR="005B08BF" w:rsidRDefault="005B08B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D78E" w14:textId="77777777" w:rsidR="009079D5" w:rsidRDefault="009079D5">
      <w:r>
        <w:separator/>
      </w:r>
    </w:p>
  </w:footnote>
  <w:footnote w:type="continuationSeparator" w:id="0">
    <w:p w14:paraId="67616E9D" w14:textId="77777777" w:rsidR="009079D5" w:rsidRDefault="0090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8BAB" w14:textId="77777777" w:rsidR="00BC43F0" w:rsidRPr="00635F93" w:rsidRDefault="00C45029" w:rsidP="00BC43F0">
    <w:pPr>
      <w:spacing w:before="60"/>
      <w:ind w:firstLine="2127"/>
      <w:jc w:val="center"/>
      <w:rPr>
        <w:rFonts w:ascii="Impact" w:hAnsi="Impact"/>
        <w:bCs/>
        <w:color w:val="004A74"/>
        <w:sz w:val="30"/>
        <w:szCs w:val="30"/>
        <w:lang w:val="ro-RO"/>
      </w:rPr>
    </w:pPr>
    <w:r w:rsidRPr="00635F93">
      <w:rPr>
        <w:noProof/>
        <w:color w:val="004A74"/>
        <w:lang w:val="en-GB" w:eastAsia="en-GB"/>
      </w:rPr>
      <w:drawing>
        <wp:anchor distT="0" distB="0" distL="114300" distR="114300" simplePos="0" relativeHeight="251657728" behindDoc="0" locked="0" layoutInCell="1" allowOverlap="1" wp14:anchorId="0A3B9505" wp14:editId="2AD0A7ED">
          <wp:simplePos x="0" y="0"/>
          <wp:positionH relativeFrom="column">
            <wp:posOffset>-27305</wp:posOffset>
          </wp:positionH>
          <wp:positionV relativeFrom="paragraph">
            <wp:posOffset>-16510</wp:posOffset>
          </wp:positionV>
          <wp:extent cx="1306195" cy="1051560"/>
          <wp:effectExtent l="0" t="0" r="0" b="0"/>
          <wp:wrapSquare wrapText="bothSides"/>
          <wp:docPr id="7" name="Picture 7" descr="Logo ASE-b 2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 ASE-b 20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3F0" w:rsidRPr="00635F93">
      <w:rPr>
        <w:rFonts w:ascii="Impact" w:hAnsi="Impact"/>
        <w:bCs/>
        <w:color w:val="004A74"/>
        <w:sz w:val="30"/>
        <w:szCs w:val="30"/>
      </w:rPr>
      <w:t>MINISTERUL EDUCAŢIEI</w:t>
    </w:r>
    <w:r w:rsidR="00A97592">
      <w:rPr>
        <w:rFonts w:ascii="Impact" w:hAnsi="Impact"/>
        <w:bCs/>
        <w:color w:val="004A74"/>
        <w:sz w:val="30"/>
        <w:szCs w:val="30"/>
        <w:lang w:val="ro-RO"/>
      </w:rPr>
      <w:t xml:space="preserve"> </w:t>
    </w:r>
    <w:r w:rsidR="00842A03">
      <w:rPr>
        <w:rFonts w:ascii="Impact" w:hAnsi="Impact"/>
        <w:bCs/>
        <w:color w:val="004A74"/>
        <w:sz w:val="30"/>
        <w:szCs w:val="30"/>
        <w:lang w:val="ro-RO"/>
      </w:rPr>
      <w:t>NAȚIONALE</w:t>
    </w:r>
  </w:p>
  <w:p w14:paraId="45A6ECD2" w14:textId="77777777" w:rsidR="00BC43F0" w:rsidRPr="00635F93" w:rsidRDefault="00BC43F0" w:rsidP="00BC43F0">
    <w:pPr>
      <w:pStyle w:val="Titlu1"/>
      <w:spacing w:before="60"/>
      <w:ind w:firstLine="2127"/>
      <w:rPr>
        <w:rFonts w:ascii="Arial" w:hAnsi="Arial" w:cs="Arial"/>
        <w:color w:val="004A74"/>
        <w:sz w:val="28"/>
        <w:szCs w:val="28"/>
      </w:rPr>
    </w:pPr>
    <w:r w:rsidRPr="00635F93">
      <w:rPr>
        <w:rFonts w:ascii="Arial" w:hAnsi="Arial" w:cs="Arial"/>
        <w:color w:val="004A74"/>
        <w:sz w:val="28"/>
        <w:szCs w:val="28"/>
      </w:rPr>
      <w:t>ACADEMIA DE STUDII ECONOMICE DIN BUCUREŞTI</w:t>
    </w:r>
  </w:p>
  <w:p w14:paraId="2FD81BFE" w14:textId="77777777" w:rsidR="00BC43F0" w:rsidRPr="00635F93" w:rsidRDefault="00BC43F0" w:rsidP="00BC43F0">
    <w:pPr>
      <w:rPr>
        <w:color w:val="004A74"/>
        <w:sz w:val="12"/>
        <w:szCs w:val="12"/>
        <w:lang w:val="ro-RO"/>
      </w:rPr>
    </w:pPr>
  </w:p>
  <w:p w14:paraId="10B6A1BD" w14:textId="77777777" w:rsidR="00BC43F0" w:rsidRPr="00635F93" w:rsidRDefault="00BC43F0" w:rsidP="0014326D">
    <w:pPr>
      <w:pStyle w:val="Corptext"/>
      <w:ind w:firstLine="2057"/>
      <w:rPr>
        <w:rFonts w:ascii="Arial" w:hAnsi="Arial" w:cs="Arial"/>
        <w:color w:val="004A74"/>
        <w:sz w:val="20"/>
        <w:szCs w:val="20"/>
      </w:rPr>
    </w:pPr>
    <w:r w:rsidRPr="00635F93">
      <w:rPr>
        <w:rFonts w:ascii="Arial" w:hAnsi="Arial" w:cs="Arial"/>
        <w:color w:val="004A74"/>
        <w:sz w:val="20"/>
        <w:szCs w:val="20"/>
      </w:rPr>
      <w:t>Piaţa Romană nr. 6, sector 1, Bucureşti, cod 010374, România</w:t>
    </w:r>
  </w:p>
  <w:p w14:paraId="4967878E" w14:textId="77777777" w:rsidR="00BC43F0" w:rsidRPr="00635F93" w:rsidRDefault="00BC43F0" w:rsidP="0014326D">
    <w:pPr>
      <w:pStyle w:val="Corptext"/>
      <w:ind w:firstLine="2057"/>
      <w:rPr>
        <w:rFonts w:ascii="Arial" w:hAnsi="Arial" w:cs="Arial"/>
        <w:color w:val="004A74"/>
        <w:sz w:val="20"/>
        <w:szCs w:val="20"/>
      </w:rPr>
    </w:pPr>
    <w:r w:rsidRPr="00635F93">
      <w:rPr>
        <w:rFonts w:ascii="Arial" w:hAnsi="Arial" w:cs="Arial"/>
        <w:color w:val="004A74"/>
        <w:sz w:val="20"/>
        <w:szCs w:val="20"/>
      </w:rPr>
      <w:t>Telefon 021.319.19.00, 021.319.19.01, fax  +40 21.319.18.99</w:t>
    </w:r>
  </w:p>
  <w:p w14:paraId="23C83FC2" w14:textId="77777777" w:rsidR="00BC43F0" w:rsidRPr="00635F93" w:rsidRDefault="00BC43F0" w:rsidP="0014326D">
    <w:pPr>
      <w:ind w:firstLine="2057"/>
      <w:jc w:val="center"/>
      <w:rPr>
        <w:rFonts w:ascii="Arial" w:hAnsi="Arial" w:cs="Arial"/>
        <w:color w:val="004A74"/>
        <w:sz w:val="20"/>
        <w:szCs w:val="20"/>
        <w:lang w:val="ro-RO"/>
      </w:rPr>
    </w:pPr>
    <w:r w:rsidRPr="00635F93">
      <w:rPr>
        <w:rFonts w:ascii="Arial" w:hAnsi="Arial" w:cs="Arial"/>
        <w:color w:val="004A74"/>
        <w:sz w:val="20"/>
        <w:szCs w:val="20"/>
        <w:lang w:val="ro-RO"/>
      </w:rPr>
      <w:t xml:space="preserve">www.ase.ro, e-mail: </w:t>
    </w:r>
    <w:hyperlink r:id="rId2" w:history="1">
      <w:r w:rsidRPr="00635F93">
        <w:rPr>
          <w:rStyle w:val="Hyperlink"/>
          <w:rFonts w:ascii="Arial" w:hAnsi="Arial" w:cs="Arial"/>
          <w:color w:val="004A74"/>
          <w:sz w:val="20"/>
          <w:szCs w:val="20"/>
          <w:u w:val="none"/>
          <w:lang w:val="ro-RO"/>
        </w:rPr>
        <w:t>rectorat</w:t>
      </w:r>
      <w:r w:rsidRPr="00635F93">
        <w:rPr>
          <w:rStyle w:val="Hyperlink"/>
          <w:rFonts w:ascii="Arial" w:hAnsi="Arial" w:cs="Arial"/>
          <w:color w:val="004A74"/>
          <w:sz w:val="20"/>
          <w:szCs w:val="20"/>
          <w:u w:val="none"/>
          <w:lang w:val="it-IT"/>
        </w:rPr>
        <w:t>@</w:t>
      </w:r>
      <w:r w:rsidRPr="00635F93">
        <w:rPr>
          <w:rStyle w:val="Hyperlink"/>
          <w:rFonts w:ascii="Arial" w:hAnsi="Arial" w:cs="Arial"/>
          <w:color w:val="004A74"/>
          <w:sz w:val="20"/>
          <w:szCs w:val="20"/>
          <w:u w:val="none"/>
          <w:lang w:val="ro-RO"/>
        </w:rPr>
        <w:t>ase.ro</w:t>
      </w:r>
    </w:hyperlink>
  </w:p>
  <w:p w14:paraId="5442C1E7" w14:textId="77777777" w:rsidR="00052F4B" w:rsidRPr="00635F93" w:rsidRDefault="00052F4B" w:rsidP="0014326D">
    <w:pPr>
      <w:ind w:firstLine="2057"/>
      <w:jc w:val="center"/>
      <w:rPr>
        <w:rFonts w:ascii="Arial" w:hAnsi="Arial" w:cs="Arial"/>
        <w:color w:val="004A74"/>
        <w:sz w:val="20"/>
        <w:szCs w:val="20"/>
        <w:lang w:val="ro-RO"/>
      </w:rPr>
    </w:pPr>
  </w:p>
  <w:p w14:paraId="20159F40" w14:textId="77777777" w:rsidR="00FA0D00" w:rsidRPr="006669D8" w:rsidRDefault="00FA0D00" w:rsidP="00FA0D00">
    <w:pPr>
      <w:pBdr>
        <w:top w:val="thinThickSmallGap" w:sz="18" w:space="1" w:color="000080"/>
      </w:pBdr>
      <w:jc w:val="right"/>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4"/>
  </w:num>
  <w:num w:numId="8">
    <w:abstractNumId w:val="6"/>
  </w:num>
  <w:num w:numId="9">
    <w:abstractNumId w:val="0"/>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C2E27"/>
    <w:rsid w:val="000E3DC3"/>
    <w:rsid w:val="000F69D1"/>
    <w:rsid w:val="0014326D"/>
    <w:rsid w:val="00194DB3"/>
    <w:rsid w:val="001C0B5F"/>
    <w:rsid w:val="001F24DB"/>
    <w:rsid w:val="00217BA1"/>
    <w:rsid w:val="0022001B"/>
    <w:rsid w:val="002375E0"/>
    <w:rsid w:val="00263835"/>
    <w:rsid w:val="002D077C"/>
    <w:rsid w:val="00300820"/>
    <w:rsid w:val="003147A3"/>
    <w:rsid w:val="00335B6D"/>
    <w:rsid w:val="003B3ED4"/>
    <w:rsid w:val="003F62A3"/>
    <w:rsid w:val="00434904"/>
    <w:rsid w:val="00442624"/>
    <w:rsid w:val="00470DE5"/>
    <w:rsid w:val="004A52E2"/>
    <w:rsid w:val="004B5B5E"/>
    <w:rsid w:val="004D4957"/>
    <w:rsid w:val="004F3DA3"/>
    <w:rsid w:val="00520F7F"/>
    <w:rsid w:val="0053321B"/>
    <w:rsid w:val="00595366"/>
    <w:rsid w:val="005B08BF"/>
    <w:rsid w:val="005C4FC2"/>
    <w:rsid w:val="0062443A"/>
    <w:rsid w:val="00635F93"/>
    <w:rsid w:val="00661030"/>
    <w:rsid w:val="006669D8"/>
    <w:rsid w:val="006672B3"/>
    <w:rsid w:val="006D1954"/>
    <w:rsid w:val="0070374F"/>
    <w:rsid w:val="007167D2"/>
    <w:rsid w:val="007207BB"/>
    <w:rsid w:val="00720A11"/>
    <w:rsid w:val="00721972"/>
    <w:rsid w:val="0072557E"/>
    <w:rsid w:val="007468B6"/>
    <w:rsid w:val="007D2515"/>
    <w:rsid w:val="007E0CC3"/>
    <w:rsid w:val="007F4E68"/>
    <w:rsid w:val="00821220"/>
    <w:rsid w:val="00842A03"/>
    <w:rsid w:val="00873B64"/>
    <w:rsid w:val="00880DCF"/>
    <w:rsid w:val="008B6C05"/>
    <w:rsid w:val="0090125F"/>
    <w:rsid w:val="009079D5"/>
    <w:rsid w:val="0093274A"/>
    <w:rsid w:val="00933872"/>
    <w:rsid w:val="009346AC"/>
    <w:rsid w:val="009656E8"/>
    <w:rsid w:val="00980977"/>
    <w:rsid w:val="00984780"/>
    <w:rsid w:val="009A215F"/>
    <w:rsid w:val="009B0734"/>
    <w:rsid w:val="009C1F9E"/>
    <w:rsid w:val="00A15CBE"/>
    <w:rsid w:val="00A657BD"/>
    <w:rsid w:val="00A66372"/>
    <w:rsid w:val="00A97592"/>
    <w:rsid w:val="00AA3183"/>
    <w:rsid w:val="00AB7100"/>
    <w:rsid w:val="00AC2146"/>
    <w:rsid w:val="00B11256"/>
    <w:rsid w:val="00B521E1"/>
    <w:rsid w:val="00B968F7"/>
    <w:rsid w:val="00BB49DE"/>
    <w:rsid w:val="00BC43F0"/>
    <w:rsid w:val="00BD12D5"/>
    <w:rsid w:val="00BD4034"/>
    <w:rsid w:val="00C17084"/>
    <w:rsid w:val="00C43278"/>
    <w:rsid w:val="00C45029"/>
    <w:rsid w:val="00C74299"/>
    <w:rsid w:val="00C9146E"/>
    <w:rsid w:val="00C96785"/>
    <w:rsid w:val="00D42650"/>
    <w:rsid w:val="00D45C62"/>
    <w:rsid w:val="00E71FFB"/>
    <w:rsid w:val="00EB42BF"/>
    <w:rsid w:val="00EC0889"/>
    <w:rsid w:val="00EC511F"/>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9BA1D"/>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itlu1">
    <w:name w:val="heading 1"/>
    <w:basedOn w:val="Normal"/>
    <w:next w:val="Normal"/>
    <w:qFormat/>
    <w:pPr>
      <w:keepNext/>
      <w:jc w:val="center"/>
      <w:outlineLvl w:val="0"/>
    </w:pPr>
    <w:rPr>
      <w:b/>
      <w:bCs/>
      <w:sz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Pr>
      <w:color w:val="0000FF"/>
      <w:u w:val="single"/>
    </w:rPr>
  </w:style>
  <w:style w:type="paragraph" w:styleId="Corptext">
    <w:name w:val="Body Text"/>
    <w:basedOn w:val="Normal"/>
    <w:pPr>
      <w:jc w:val="center"/>
    </w:pPr>
    <w:rPr>
      <w:lang w:val="ro-RO"/>
    </w:rPr>
  </w:style>
  <w:style w:type="character" w:styleId="HyperlinkParcurs">
    <w:name w:val="FollowedHyperlink"/>
    <w:rPr>
      <w:color w:val="800080"/>
      <w:u w:val="single"/>
    </w:rPr>
  </w:style>
  <w:style w:type="paragraph" w:styleId="Antet">
    <w:name w:val="header"/>
    <w:basedOn w:val="Normal"/>
    <w:rsid w:val="00FA0D00"/>
    <w:pPr>
      <w:tabs>
        <w:tab w:val="center" w:pos="4320"/>
        <w:tab w:val="right" w:pos="8640"/>
      </w:tabs>
    </w:pPr>
  </w:style>
  <w:style w:type="paragraph" w:styleId="Subsol">
    <w:name w:val="footer"/>
    <w:basedOn w:val="Normal"/>
    <w:link w:val="SubsolCaracter"/>
    <w:uiPriority w:val="99"/>
    <w:rsid w:val="00FA0D00"/>
    <w:pPr>
      <w:tabs>
        <w:tab w:val="center" w:pos="4320"/>
        <w:tab w:val="right" w:pos="8640"/>
      </w:tabs>
    </w:pPr>
  </w:style>
  <w:style w:type="paragraph" w:styleId="TextnBalon">
    <w:name w:val="Balloon Text"/>
    <w:basedOn w:val="Normal"/>
    <w:link w:val="TextnBalonCaracter"/>
    <w:rsid w:val="00FC430D"/>
    <w:rPr>
      <w:rFonts w:ascii="Segoe UI" w:hAnsi="Segoe UI" w:cs="Segoe UI"/>
      <w:sz w:val="18"/>
      <w:szCs w:val="18"/>
    </w:rPr>
  </w:style>
  <w:style w:type="character" w:customStyle="1" w:styleId="TextnBalonCaracter">
    <w:name w:val="Text în Balon Caracter"/>
    <w:link w:val="TextnBalon"/>
    <w:rsid w:val="00FC430D"/>
    <w:rPr>
      <w:rFonts w:ascii="Segoe UI" w:hAnsi="Segoe UI" w:cs="Segoe UI"/>
      <w:sz w:val="18"/>
      <w:szCs w:val="18"/>
    </w:rPr>
  </w:style>
  <w:style w:type="paragraph" w:styleId="Listparagraf">
    <w:name w:val="List Paragraph"/>
    <w:basedOn w:val="Normal"/>
    <w:uiPriority w:val="34"/>
    <w:qFormat/>
    <w:rsid w:val="005B08BF"/>
    <w:pPr>
      <w:ind w:left="720"/>
    </w:pPr>
    <w:rPr>
      <w:lang w:val="ro-RO"/>
    </w:rPr>
  </w:style>
  <w:style w:type="table" w:styleId="Tabelgril">
    <w:name w:val="Table Grid"/>
    <w:basedOn w:val="Tabel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link w:val="Subsol"/>
    <w:uiPriority w:val="99"/>
    <w:rsid w:val="005B08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1024</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MINISTERUL EDUCAŢIEI :ŞI CERCETĂRII</vt:lpstr>
    </vt:vector>
  </TitlesOfParts>
  <Company>ASE</Company>
  <LinksUpToDate>false</LinksUpToDate>
  <CharactersWithSpaces>6953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Valentin Lazar</cp:lastModifiedBy>
  <cp:revision>9</cp:revision>
  <cp:lastPrinted>2017-05-16T12:04:00Z</cp:lastPrinted>
  <dcterms:created xsi:type="dcterms:W3CDTF">2019-05-20T08:57:00Z</dcterms:created>
  <dcterms:modified xsi:type="dcterms:W3CDTF">2020-11-24T07:14:00Z</dcterms:modified>
</cp:coreProperties>
</file>